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sz w:val="22"/>
          <w:szCs w:val="22"/>
          <w:rtl w:val="0"/>
        </w:rPr>
        <w:t xml:space="preserve">МИНИСТЕРСТВО НАУКИ И ВЫСШЕГО ОБРАЗОВАНИЯ РОССИЙСКОЙ ФЕДЕРАЦИИ</w:t>
      </w:r>
      <w:r w:rsidDel="00000000" w:rsidR="00000000" w:rsidRPr="00000000">
        <w:rPr>
          <w:rtl w:val="0"/>
        </w:rPr>
      </w:r>
    </w:p>
    <w:p w:rsidR="00000000" w:rsidDel="00000000" w:rsidP="00000000" w:rsidRDefault="00000000" w:rsidRPr="00000000" w14:paraId="00000002">
      <w:pPr>
        <w:jc w:val="center"/>
        <w:rPr>
          <w:smallCaps w:val="1"/>
          <w:sz w:val="15"/>
          <w:szCs w:val="15"/>
        </w:rPr>
      </w:pPr>
      <w:r w:rsidDel="00000000" w:rsidR="00000000" w:rsidRPr="00000000">
        <w:rPr>
          <w:smallCaps w:val="1"/>
          <w:sz w:val="15"/>
          <w:szCs w:val="15"/>
          <w:rtl w:val="0"/>
        </w:rPr>
        <w:t xml:space="preserve">ФЕДЕРАЛЬНОЕ ГОСУДАРСТВЕННОЕ АВТОНОМНОЕ ОБРАЗОВАТЕЛЬНОЕ УЧРЕЖДЕНИЕ ВЫСШЕГО ОБРАЗОВАНИЯ</w:t>
      </w:r>
    </w:p>
    <w:p w:rsidR="00000000" w:rsidDel="00000000" w:rsidP="00000000" w:rsidRDefault="00000000" w:rsidRPr="00000000" w14:paraId="00000003">
      <w:pPr>
        <w:jc w:val="center"/>
        <w:rPr/>
      </w:pPr>
      <w:r w:rsidDel="00000000" w:rsidR="00000000" w:rsidRPr="00000000">
        <w:rPr>
          <w:rtl w:val="0"/>
        </w:rPr>
        <w:t xml:space="preserve">«Национальный исследовательский ядерный университет «МИФИ»</w:t>
      </w:r>
    </w:p>
    <w:p w:rsidR="00000000" w:rsidDel="00000000" w:rsidP="00000000" w:rsidRDefault="00000000" w:rsidRPr="00000000" w14:paraId="00000004">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Обнинский институт атомной энергетики</w:t>
      </w:r>
      <w:r w:rsidDel="00000000" w:rsidR="00000000" w:rsidRPr="00000000">
        <w:rPr>
          <w:rFonts w:ascii="Book Antiqua" w:cs="Book Antiqua" w:eastAsia="Book Antiqua" w:hAnsi="Book Antiqua"/>
          <w:b w:val="1"/>
          <w:sz w:val="22"/>
          <w:szCs w:val="22"/>
          <w:rtl w:val="0"/>
        </w:rPr>
        <w:t xml:space="preserve"> </w:t>
      </w:r>
      <w:r w:rsidDel="00000000" w:rsidR="00000000" w:rsidRPr="00000000">
        <w:rPr>
          <w:rFonts w:ascii="Book Antiqua" w:cs="Book Antiqua" w:eastAsia="Book Antiqua" w:hAnsi="Book Antiqua"/>
          <w:b w:val="1"/>
          <w:sz w:val="28"/>
          <w:szCs w:val="28"/>
          <w:rtl w:val="0"/>
        </w:rPr>
        <w:t xml:space="preserve">– </w:t>
      </w:r>
    </w:p>
    <w:p w:rsidR="00000000" w:rsidDel="00000000" w:rsidP="00000000" w:rsidRDefault="00000000" w:rsidRPr="00000000" w14:paraId="00000005">
      <w:pPr>
        <w:jc w:val="center"/>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00000" w:rsidDel="00000000" w:rsidP="00000000" w:rsidRDefault="00000000" w:rsidRPr="00000000" w14:paraId="00000006">
      <w:pPr>
        <w:jc w:val="center"/>
        <w:rPr>
          <w:smallCaps w:val="1"/>
          <w:sz w:val="16"/>
          <w:szCs w:val="16"/>
        </w:rPr>
      </w:pPr>
      <w:r w:rsidDel="00000000" w:rsidR="00000000" w:rsidRPr="00000000">
        <w:rPr>
          <w:rFonts w:ascii="Book Antiqua" w:cs="Book Antiqua" w:eastAsia="Book Antiqua" w:hAnsi="Book Antiqua"/>
          <w:b w:val="1"/>
          <w:sz w:val="26"/>
          <w:szCs w:val="26"/>
          <w:rtl w:val="0"/>
        </w:rPr>
        <w:t xml:space="preserve">(ИАТЭ НИЯУ МИФИ)</w:t>
      </w:r>
      <w:r w:rsidDel="00000000" w:rsidR="00000000" w:rsidRPr="00000000">
        <w:rPr>
          <w:rtl w:val="0"/>
        </w:rPr>
      </w:r>
    </w:p>
    <w:p w:rsidR="00000000" w:rsidDel="00000000" w:rsidP="00000000" w:rsidRDefault="00000000" w:rsidRPr="00000000" w14:paraId="00000007">
      <w:pPr>
        <w:ind w:right="-5"/>
        <w:jc w:val="center"/>
        <w:rPr>
          <w:b w:val="1"/>
          <w:sz w:val="28"/>
          <w:szCs w:val="28"/>
        </w:rPr>
      </w:pPr>
      <w:r w:rsidDel="00000000" w:rsidR="00000000" w:rsidRPr="00000000">
        <w:rPr>
          <w:rtl w:val="0"/>
        </w:rPr>
      </w:r>
    </w:p>
    <w:p w:rsidR="00000000" w:rsidDel="00000000" w:rsidP="00000000" w:rsidRDefault="00000000" w:rsidRPr="00000000" w14:paraId="00000008">
      <w:pPr>
        <w:ind w:right="-5"/>
        <w:jc w:val="center"/>
        <w:rPr>
          <w:b w:val="1"/>
        </w:rPr>
      </w:pPr>
      <w:r w:rsidDel="00000000" w:rsidR="00000000" w:rsidRPr="00000000">
        <w:rPr>
          <w:rtl w:val="0"/>
        </w:rPr>
      </w:r>
    </w:p>
    <w:p w:rsidR="00000000" w:rsidDel="00000000" w:rsidP="00000000" w:rsidRDefault="00000000" w:rsidRPr="00000000" w14:paraId="00000009">
      <w:pPr>
        <w:ind w:right="-5"/>
        <w:jc w:val="center"/>
        <w:rPr>
          <w:b w:val="1"/>
          <w:color w:val="000000"/>
          <w:sz w:val="28"/>
          <w:szCs w:val="28"/>
        </w:rPr>
      </w:pPr>
      <w:r w:rsidDel="00000000" w:rsidR="00000000" w:rsidRPr="00000000">
        <w:rPr>
          <w:b w:val="1"/>
          <w:color w:val="000000"/>
          <w:sz w:val="28"/>
          <w:szCs w:val="28"/>
          <w:rtl w:val="0"/>
        </w:rPr>
        <w:t xml:space="preserve">ОТДЕЛЕНИЕ ЯДЕРНОЙ ФИЗИКИ И ТЕХНОЛОГИЙ </w:t>
      </w:r>
    </w:p>
    <w:p w:rsidR="00000000" w:rsidDel="00000000" w:rsidP="00000000" w:rsidRDefault="00000000" w:rsidRPr="00000000" w14:paraId="0000000A">
      <w:pPr>
        <w:ind w:right="-5"/>
        <w:jc w:val="center"/>
        <w:rPr>
          <w:b w:val="1"/>
          <w:color w:val="ff0000"/>
          <w:sz w:val="28"/>
          <w:szCs w:val="28"/>
        </w:rPr>
      </w:pPr>
      <w:r w:rsidDel="00000000" w:rsidR="00000000" w:rsidRPr="00000000">
        <w:rPr>
          <w:rtl w:val="0"/>
        </w:rPr>
      </w:r>
    </w:p>
    <w:p w:rsidR="00000000" w:rsidDel="00000000" w:rsidP="00000000" w:rsidRDefault="00000000" w:rsidRPr="00000000" w14:paraId="0000000B">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C">
      <w:pPr>
        <w:rPr>
          <w:rFonts w:ascii="Book Antiqua" w:cs="Book Antiqua" w:eastAsia="Book Antiqua" w:hAnsi="Book Antiqua"/>
          <w:b w:val="1"/>
        </w:rPr>
      </w:pPr>
      <w:r w:rsidDel="00000000" w:rsidR="00000000" w:rsidRPr="00000000">
        <w:rPr>
          <w:rtl w:val="0"/>
        </w:rPr>
      </w:r>
    </w:p>
    <w:tbl>
      <w:tblPr>
        <w:tblStyle w:val="Table1"/>
        <w:tblW w:w="4678.0" w:type="dxa"/>
        <w:jc w:val="left"/>
        <w:tblInd w:w="538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8"/>
        <w:tblGridChange w:id="0">
          <w:tblGrid>
            <w:gridCol w:w="4678"/>
          </w:tblGrid>
        </w:tblGridChange>
      </w:tblGrid>
      <w:tr>
        <w:trPr>
          <w:cantSplit w:val="0"/>
          <w:tblHeader w:val="0"/>
        </w:trPr>
        <w:tc>
          <w:tcPr/>
          <w:p w:rsidR="00000000" w:rsidDel="00000000" w:rsidP="00000000" w:rsidRDefault="00000000" w:rsidRPr="00000000" w14:paraId="0000000D">
            <w:pPr>
              <w:widowControl w:val="1"/>
              <w:rPr>
                <w:color w:val="000000"/>
                <w:sz w:val="28"/>
                <w:szCs w:val="28"/>
              </w:rPr>
            </w:pPr>
            <w:r w:rsidDel="00000000" w:rsidR="00000000" w:rsidRPr="00000000">
              <w:rPr>
                <w:color w:val="000000"/>
                <w:sz w:val="28"/>
                <w:szCs w:val="28"/>
                <w:rtl w:val="0"/>
              </w:rPr>
              <w:t xml:space="preserve">Одобрено на заседании</w:t>
            </w:r>
          </w:p>
          <w:p w:rsidR="00000000" w:rsidDel="00000000" w:rsidP="00000000" w:rsidRDefault="00000000" w:rsidRPr="00000000" w14:paraId="0000000E">
            <w:pPr>
              <w:widowControl w:val="1"/>
              <w:rPr>
                <w:color w:val="000000"/>
                <w:sz w:val="28"/>
                <w:szCs w:val="28"/>
              </w:rPr>
            </w:pPr>
            <w:r w:rsidDel="00000000" w:rsidR="00000000" w:rsidRPr="00000000">
              <w:rPr>
                <w:color w:val="000000"/>
                <w:sz w:val="28"/>
                <w:szCs w:val="28"/>
                <w:rtl w:val="0"/>
              </w:rPr>
              <w:t xml:space="preserve">Учного совета ИАТЭ НИЯУ МИФИ </w:t>
            </w:r>
          </w:p>
          <w:p w:rsidR="00000000" w:rsidDel="00000000" w:rsidP="00000000" w:rsidRDefault="00000000" w:rsidRPr="00000000" w14:paraId="0000000F">
            <w:pPr>
              <w:widowControl w:val="1"/>
              <w:rPr>
                <w:sz w:val="28"/>
                <w:szCs w:val="28"/>
              </w:rPr>
            </w:pPr>
            <w:r w:rsidDel="00000000" w:rsidR="00000000" w:rsidRPr="00000000">
              <w:rPr>
                <w:color w:val="000000"/>
                <w:sz w:val="28"/>
                <w:szCs w:val="28"/>
                <w:rtl w:val="0"/>
              </w:rPr>
              <w:t xml:space="preserve">Протокол от 24.04.2023 No 23.4</w:t>
            </w:r>
            <w:r w:rsidDel="00000000" w:rsidR="00000000" w:rsidRPr="00000000">
              <w:rPr>
                <w:rtl w:val="0"/>
              </w:rPr>
            </w:r>
          </w:p>
        </w:tc>
      </w:tr>
    </w:tbl>
    <w:p w:rsidR="00000000" w:rsidDel="00000000" w:rsidP="00000000" w:rsidRDefault="00000000" w:rsidRPr="00000000" w14:paraId="00000010">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1">
      <w:pPr>
        <w:jc w:val="right"/>
        <w:rPr/>
      </w:pPr>
      <w:r w:rsidDel="00000000" w:rsidR="00000000" w:rsidRPr="00000000">
        <w:rPr>
          <w:rtl w:val="0"/>
        </w:rPr>
      </w:r>
    </w:p>
    <w:p w:rsidR="00000000" w:rsidDel="00000000" w:rsidP="00000000" w:rsidRDefault="00000000" w:rsidRPr="00000000" w14:paraId="00000012">
      <w:pPr>
        <w:jc w:val="right"/>
        <w:rPr/>
      </w:pPr>
      <w:r w:rsidDel="00000000" w:rsidR="00000000" w:rsidRPr="00000000">
        <w:rPr>
          <w:rtl w:val="0"/>
        </w:rPr>
      </w:r>
    </w:p>
    <w:p w:rsidR="00000000" w:rsidDel="00000000" w:rsidP="00000000" w:rsidRDefault="00000000" w:rsidRPr="00000000" w14:paraId="00000013">
      <w:pPr>
        <w:jc w:val="center"/>
        <w:rPr>
          <w:b w:val="1"/>
          <w:sz w:val="32"/>
          <w:szCs w:val="32"/>
        </w:rPr>
      </w:pPr>
      <w:r w:rsidDel="00000000" w:rsidR="00000000" w:rsidRPr="00000000">
        <w:rPr>
          <w:b w:val="1"/>
          <w:sz w:val="32"/>
          <w:szCs w:val="32"/>
          <w:rtl w:val="0"/>
        </w:rPr>
        <w:t xml:space="preserve">РАБОЧАЯ ПРОГРАММА УЧЕБНОЙ ДИСЦИПЛИНЫ</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tbl>
      <w:tblPr>
        <w:tblStyle w:val="Table2"/>
        <w:tblW w:w="10136.0" w:type="dxa"/>
        <w:jc w:val="left"/>
        <w:tblInd w:w="-115.0" w:type="dxa"/>
        <w:tblLayout w:type="fixed"/>
        <w:tblLook w:val="0400"/>
      </w:tblPr>
      <w:tblGrid>
        <w:gridCol w:w="10136"/>
        <w:tblGridChange w:id="0">
          <w:tblGrid>
            <w:gridCol w:w="10136"/>
          </w:tblGrid>
        </w:tblGridChange>
      </w:tblGrid>
      <w:tr>
        <w:trPr>
          <w:cantSplit w:val="0"/>
          <w:tblHeader w:val="0"/>
        </w:trPr>
        <w:tc>
          <w:tcPr>
            <w:tcBorders>
              <w:bottom w:color="000000" w:space="0" w:sz="4" w:val="single"/>
            </w:tcBorders>
          </w:tcPr>
          <w:p w:rsidR="00000000" w:rsidDel="00000000" w:rsidP="00000000" w:rsidRDefault="00000000" w:rsidRPr="00000000" w14:paraId="00000016">
            <w:pPr>
              <w:jc w:val="center"/>
              <w:rPr>
                <w:i w:val="1"/>
                <w:sz w:val="28"/>
                <w:szCs w:val="28"/>
              </w:rPr>
            </w:pPr>
            <w:r w:rsidDel="00000000" w:rsidR="00000000" w:rsidRPr="00000000">
              <w:rPr>
                <w:i w:val="1"/>
                <w:sz w:val="28"/>
                <w:szCs w:val="28"/>
                <w:rtl w:val="0"/>
              </w:rPr>
              <w:t xml:space="preserve">Физическая диагностика ядерных энергетических реакторов</w:t>
            </w:r>
          </w:p>
        </w:tc>
      </w:tr>
      <w:tr>
        <w:trPr>
          <w:cantSplit w:val="0"/>
          <w:tblHeader w:val="0"/>
        </w:trPr>
        <w:tc>
          <w:tcPr>
            <w:tcBorders>
              <w:top w:color="000000" w:space="0" w:sz="4" w:val="single"/>
            </w:tcBorders>
          </w:tcPr>
          <w:p w:rsidR="00000000" w:rsidDel="00000000" w:rsidP="00000000" w:rsidRDefault="00000000" w:rsidRPr="00000000" w14:paraId="00000017">
            <w:pPr>
              <w:jc w:val="center"/>
              <w:rPr>
                <w:i w:val="1"/>
                <w:sz w:val="20"/>
                <w:szCs w:val="20"/>
              </w:rPr>
            </w:pPr>
            <w:r w:rsidDel="00000000" w:rsidR="00000000" w:rsidRPr="00000000">
              <w:rPr>
                <w:i w:val="1"/>
                <w:sz w:val="20"/>
                <w:szCs w:val="20"/>
                <w:rtl w:val="0"/>
              </w:rPr>
              <w:t xml:space="preserve">название дисциплины</w:t>
            </w:r>
          </w:p>
        </w:tc>
      </w:tr>
      <w:tr>
        <w:trPr>
          <w:cantSplit w:val="0"/>
          <w:tblHeader w:val="0"/>
        </w:trPr>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jc w:val="center"/>
              <w:rPr>
                <w:sz w:val="28"/>
                <w:szCs w:val="28"/>
              </w:rPr>
            </w:pPr>
            <w:r w:rsidDel="00000000" w:rsidR="00000000" w:rsidRPr="00000000">
              <w:rPr>
                <w:sz w:val="28"/>
                <w:szCs w:val="28"/>
                <w:rtl w:val="0"/>
              </w:rPr>
              <w:t xml:space="preserve">для направления подготовки </w:t>
            </w:r>
          </w:p>
        </w:tc>
      </w:tr>
      <w:tr>
        <w:trPr>
          <w:cantSplit w:val="0"/>
          <w:tblHeader w:val="0"/>
        </w:trPr>
        <w:tc>
          <w:tcPr/>
          <w:p w:rsidR="00000000" w:rsidDel="00000000" w:rsidP="00000000" w:rsidRDefault="00000000" w:rsidRPr="00000000" w14:paraId="0000001A">
            <w:pPr>
              <w:rPr>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B">
            <w:pPr>
              <w:jc w:val="center"/>
              <w:rPr>
                <w:sz w:val="28"/>
                <w:szCs w:val="28"/>
              </w:rPr>
            </w:pPr>
            <w:r w:rsidDel="00000000" w:rsidR="00000000" w:rsidRPr="00000000">
              <w:rPr>
                <w:sz w:val="28"/>
                <w:szCs w:val="28"/>
                <w:rtl w:val="0"/>
              </w:rPr>
              <w:t xml:space="preserve">12.03.01 Приборостроение</w:t>
            </w:r>
          </w:p>
        </w:tc>
      </w:tr>
      <w:tr>
        <w:trPr>
          <w:cantSplit w:val="0"/>
          <w:tblHeader w:val="0"/>
        </w:trPr>
        <w:tc>
          <w:tcPr>
            <w:tcBorders>
              <w:top w:color="000000" w:space="0" w:sz="4" w:val="single"/>
            </w:tcBorders>
          </w:tcPr>
          <w:p w:rsidR="00000000" w:rsidDel="00000000" w:rsidP="00000000" w:rsidRDefault="00000000" w:rsidRPr="00000000" w14:paraId="0000001C">
            <w:pPr>
              <w:jc w:val="center"/>
              <w:rPr>
                <w:i w:val="1"/>
                <w:sz w:val="20"/>
                <w:szCs w:val="20"/>
              </w:rPr>
            </w:pPr>
            <w:r w:rsidDel="00000000" w:rsidR="00000000" w:rsidRPr="00000000">
              <w:rPr>
                <w:i w:val="1"/>
                <w:sz w:val="20"/>
                <w:szCs w:val="20"/>
                <w:rtl w:val="0"/>
              </w:rPr>
              <w:t xml:space="preserve">код и название направления подготовки </w:t>
            </w:r>
          </w:p>
        </w:tc>
      </w:tr>
      <w:tr>
        <w:trPr>
          <w:cantSplit w:val="0"/>
          <w:tblHeader w:val="0"/>
        </w:trPr>
        <w:tc>
          <w:tcPr/>
          <w:p w:rsidR="00000000" w:rsidDel="00000000" w:rsidP="00000000" w:rsidRDefault="00000000" w:rsidRPr="00000000" w14:paraId="0000001D">
            <w:pPr>
              <w:jc w:val="center"/>
              <w:rPr>
                <w:i w:val="1"/>
              </w:rPr>
            </w:pPr>
            <w:r w:rsidDel="00000000" w:rsidR="00000000" w:rsidRPr="00000000">
              <w:rPr>
                <w:rtl w:val="0"/>
              </w:rPr>
            </w:r>
          </w:p>
        </w:tc>
      </w:tr>
      <w:tr>
        <w:trPr>
          <w:cantSplit w:val="0"/>
          <w:tblHeader w:val="0"/>
        </w:trPr>
        <w:tc>
          <w:tcPr/>
          <w:p w:rsidR="00000000" w:rsidDel="00000000" w:rsidP="00000000" w:rsidRDefault="00000000" w:rsidRPr="00000000" w14:paraId="0000001E">
            <w:pPr>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F">
            <w:pPr>
              <w:jc w:val="center"/>
              <w:rPr>
                <w:sz w:val="28"/>
                <w:szCs w:val="28"/>
              </w:rPr>
            </w:pPr>
            <w:r w:rsidDel="00000000" w:rsidR="00000000" w:rsidRPr="00000000">
              <w:rPr>
                <w:sz w:val="28"/>
                <w:szCs w:val="28"/>
                <w:rtl w:val="0"/>
              </w:rPr>
              <w:t xml:space="preserve">образовательная программа</w:t>
            </w:r>
          </w:p>
          <w:p w:rsidR="00000000" w:rsidDel="00000000" w:rsidP="00000000" w:rsidRDefault="00000000" w:rsidRPr="00000000" w14:paraId="00000020">
            <w:pPr>
              <w:jc w:val="center"/>
              <w:rPr>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21">
            <w:pPr>
              <w:jc w:val="center"/>
              <w:rPr>
                <w:sz w:val="28"/>
                <w:szCs w:val="28"/>
              </w:rPr>
            </w:pPr>
            <w:r w:rsidDel="00000000" w:rsidR="00000000" w:rsidRPr="00000000">
              <w:rPr>
                <w:sz w:val="28"/>
                <w:szCs w:val="28"/>
                <w:rtl w:val="0"/>
              </w:rPr>
              <w:t xml:space="preserve">Приборы и методы контроля качества и диагностики</w:t>
            </w:r>
          </w:p>
        </w:tc>
      </w:tr>
      <w:tr>
        <w:trPr>
          <w:cantSplit w:val="0"/>
          <w:tblHeader w:val="0"/>
        </w:trPr>
        <w:tc>
          <w:tcPr>
            <w:tcBorders>
              <w:top w:color="000000" w:space="0" w:sz="4" w:val="single"/>
            </w:tcBorders>
          </w:tcPr>
          <w:p w:rsidR="00000000" w:rsidDel="00000000" w:rsidP="00000000" w:rsidRDefault="00000000" w:rsidRPr="00000000" w14:paraId="00000022">
            <w:pPr>
              <w:jc w:val="center"/>
              <w:rPr>
                <w:i w:val="1"/>
              </w:rPr>
            </w:pPr>
            <w:r w:rsidDel="00000000" w:rsidR="00000000" w:rsidRPr="00000000">
              <w:rPr>
                <w:rtl w:val="0"/>
              </w:rPr>
            </w:r>
          </w:p>
        </w:tc>
      </w:tr>
      <w:tr>
        <w:trPr>
          <w:cantSplit w:val="0"/>
          <w:tblHeader w:val="0"/>
        </w:trPr>
        <w:tc>
          <w:tcPr/>
          <w:p w:rsidR="00000000" w:rsidDel="00000000" w:rsidP="00000000" w:rsidRDefault="00000000" w:rsidRPr="00000000" w14:paraId="00000023">
            <w:pPr>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4">
            <w:pPr>
              <w:jc w:val="center"/>
              <w:rPr>
                <w:sz w:val="28"/>
                <w:szCs w:val="28"/>
              </w:rPr>
            </w:pPr>
            <w:r w:rsidDel="00000000" w:rsidR="00000000" w:rsidRPr="00000000">
              <w:rPr>
                <w:sz w:val="28"/>
                <w:szCs w:val="28"/>
                <w:rtl w:val="0"/>
              </w:rPr>
              <w:t xml:space="preserve">Форма обучения: заочная</w:t>
            </w:r>
          </w:p>
        </w:tc>
      </w:tr>
    </w:tbl>
    <w:p w:rsidR="00000000" w:rsidDel="00000000" w:rsidP="00000000" w:rsidRDefault="00000000" w:rsidRPr="00000000" w14:paraId="00000025">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6">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7">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8">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9">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A">
      <w:pPr>
        <w:spacing w:line="276" w:lineRule="auto"/>
        <w:ind w:left="426" w:firstLine="0"/>
        <w:jc w:val="center"/>
        <w:rPr>
          <w:b w:val="1"/>
          <w:sz w:val="28"/>
          <w:szCs w:val="28"/>
        </w:rPr>
      </w:pPr>
      <w:r w:rsidDel="00000000" w:rsidR="00000000" w:rsidRPr="00000000">
        <w:rPr>
          <w:b w:val="1"/>
          <w:sz w:val="28"/>
          <w:szCs w:val="28"/>
          <w:rtl w:val="0"/>
        </w:rPr>
        <w:t xml:space="preserve">г. Обнинск 2023 г.</w:t>
      </w:r>
    </w:p>
    <w:p w:rsidR="00000000" w:rsidDel="00000000" w:rsidP="00000000" w:rsidRDefault="00000000" w:rsidRPr="00000000" w14:paraId="0000002B">
      <w:pPr>
        <w:spacing w:line="276"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tabs>
          <w:tab w:val="left" w:leader="none" w:pos="331"/>
        </w:tabs>
        <w:spacing w:line="355" w:lineRule="auto"/>
        <w:ind w:left="902" w:hanging="182.00000000000003"/>
        <w:jc w:val="both"/>
        <w:rPr/>
      </w:pPr>
      <w:r w:rsidDel="00000000" w:rsidR="00000000" w:rsidRPr="00000000">
        <w:rPr>
          <w:rtl w:val="0"/>
        </w:rPr>
      </w:r>
    </w:p>
    <w:bookmarkStart w:colFirst="0" w:colLast="0" w:name="bookmark=id.30j0zll" w:id="1"/>
    <w:bookmarkEnd w:id="1"/>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1. Перечень планируемых результатов обучения по дисциплине, соотнесенных с планируемыми результатами освоения образовательной программы</w:t>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jc w:val="both"/>
        <w:rPr>
          <w:sz w:val="28"/>
          <w:szCs w:val="28"/>
        </w:rPr>
      </w:pPr>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sz w:val="28"/>
          <w:szCs w:val="28"/>
          <w:rtl w:val="0"/>
        </w:rPr>
        <w:t xml:space="preserve">В результате освоения ООП бакалавриата обучающийся должен овладеть следующими результатами обучения по дисциплине:</w:t>
      </w:r>
      <w:r w:rsidDel="00000000" w:rsidR="00000000" w:rsidRPr="00000000">
        <w:rPr>
          <w:rtl w:val="0"/>
        </w:rPr>
      </w:r>
    </w:p>
    <w:tbl>
      <w:tblPr>
        <w:tblStyle w:val="Table3"/>
        <w:tblW w:w="9966.0" w:type="dxa"/>
        <w:jc w:val="left"/>
        <w:tblInd w:w="-14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089"/>
        <w:gridCol w:w="3219"/>
        <w:gridCol w:w="4658"/>
        <w:tblGridChange w:id="0">
          <w:tblGrid>
            <w:gridCol w:w="2089"/>
            <w:gridCol w:w="3219"/>
            <w:gridCol w:w="4658"/>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jc w:val="center"/>
              <w:rPr>
                <w:b w:val="1"/>
                <w:sz w:val="28"/>
                <w:szCs w:val="28"/>
              </w:rPr>
            </w:pPr>
            <w:r w:rsidDel="00000000" w:rsidR="00000000" w:rsidRPr="00000000">
              <w:rPr>
                <w:b w:val="1"/>
                <w:sz w:val="28"/>
                <w:szCs w:val="28"/>
                <w:rtl w:val="0"/>
              </w:rPr>
              <w:t xml:space="preserve">Коды компетенций</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jc w:val="center"/>
              <w:rPr>
                <w:b w:val="1"/>
                <w:sz w:val="28"/>
                <w:szCs w:val="28"/>
              </w:rPr>
            </w:pPr>
            <w:r w:rsidDel="00000000" w:rsidR="00000000" w:rsidRPr="00000000">
              <w:rPr>
                <w:b w:val="1"/>
                <w:sz w:val="28"/>
                <w:szCs w:val="28"/>
                <w:rtl w:val="0"/>
              </w:rPr>
              <w:t xml:space="preserve">Результаты освоения ООП</w:t>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jc w:val="center"/>
              <w:rPr>
                <w:b w:val="1"/>
                <w:i w:val="1"/>
                <w:sz w:val="28"/>
                <w:szCs w:val="28"/>
              </w:rPr>
            </w:pPr>
            <w:r w:rsidDel="00000000" w:rsidR="00000000" w:rsidRPr="00000000">
              <w:rPr>
                <w:b w:val="1"/>
                <w:i w:val="1"/>
                <w:sz w:val="28"/>
                <w:szCs w:val="28"/>
                <w:rtl w:val="0"/>
              </w:rPr>
              <w:t xml:space="preserve">Содержание компетенций*</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jc w:val="center"/>
              <w:rPr>
                <w:b w:val="1"/>
                <w:sz w:val="28"/>
                <w:szCs w:val="28"/>
              </w:rPr>
            </w:pPr>
            <w:r w:rsidDel="00000000" w:rsidR="00000000" w:rsidRPr="00000000">
              <w:rPr>
                <w:b w:val="1"/>
                <w:sz w:val="28"/>
                <w:szCs w:val="28"/>
                <w:rtl w:val="0"/>
              </w:rPr>
              <w:t xml:space="preserve">Перечень планируемых результатов обучения по дисциплине**</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b w:val="1"/>
                <w:sz w:val="28"/>
                <w:szCs w:val="28"/>
                <w:rtl w:val="0"/>
              </w:rPr>
              <w:t xml:space="preserve">ПК-9</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Способен внедрять новые методы и средства технического контроля</w:t>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rPr>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Знать:основные понятия о физической диагностике ЯЭУ,основы физической диагностики ЯЭУ.</w:t>
            </w:r>
          </w:p>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jc w:val="both"/>
              <w:rPr>
                <w:sz w:val="28"/>
                <w:szCs w:val="28"/>
              </w:rPr>
            </w:pPr>
            <w:r w:rsidDel="00000000" w:rsidR="00000000" w:rsidRPr="00000000">
              <w:rPr>
                <w:sz w:val="28"/>
                <w:szCs w:val="28"/>
                <w:rtl w:val="0"/>
              </w:rPr>
              <w:t xml:space="preserve">Уметь: пользоваться технической литературой,</w:t>
            </w:r>
            <w:r w:rsidDel="00000000" w:rsidR="00000000" w:rsidRPr="00000000">
              <w:rPr>
                <w:color w:val="000000"/>
                <w:sz w:val="28"/>
                <w:szCs w:val="28"/>
                <w:rtl w:val="0"/>
              </w:rPr>
              <w:t xml:space="preserve">рассчитывать изменение реактивности.</w:t>
            </w:r>
            <w:r w:rsidDel="00000000" w:rsidR="00000000" w:rsidRPr="00000000">
              <w:rPr>
                <w:rtl w:val="0"/>
              </w:rPr>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jc w:val="both"/>
              <w:rPr>
                <w:sz w:val="28"/>
                <w:szCs w:val="28"/>
              </w:rPr>
            </w:pPr>
            <w:r w:rsidDel="00000000" w:rsidR="00000000" w:rsidRPr="00000000">
              <w:rPr>
                <w:sz w:val="28"/>
                <w:szCs w:val="28"/>
                <w:rtl w:val="0"/>
              </w:rPr>
              <w:t xml:space="preserve">Владеть: навыками пользования справочной и технической литературой.</w:t>
            </w:r>
          </w:p>
        </w:tc>
      </w:tr>
    </w:tbl>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rtl w:val="0"/>
        </w:rPr>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jc w:val="both"/>
        <w:rPr>
          <w:b w:val="1"/>
          <w:i w:val="1"/>
          <w:sz w:val="28"/>
          <w:szCs w:val="28"/>
        </w:rPr>
      </w:pPr>
      <w:r w:rsidDel="00000000" w:rsidR="00000000" w:rsidRPr="00000000">
        <w:rPr>
          <w:b w:val="1"/>
          <w:sz w:val="28"/>
          <w:szCs w:val="28"/>
          <w:rtl w:val="0"/>
        </w:rPr>
        <w:t xml:space="preserve">2. Место дисциплины в структуре ООП бакалавриата</w:t>
      </w:r>
      <w:r w:rsidDel="00000000" w:rsidR="00000000" w:rsidRPr="00000000">
        <w:rPr>
          <w:rtl w:val="0"/>
        </w:rPr>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tabs>
          <w:tab w:val="left" w:leader="none" w:pos="6590"/>
        </w:tabs>
        <w:ind w:right="10"/>
        <w:jc w:val="both"/>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sz w:val="28"/>
          <w:szCs w:val="28"/>
          <w:rtl w:val="0"/>
        </w:rPr>
        <w:t xml:space="preserve">Дисциплина реализуется в рамках профессиональной части. Индекс дисциплины Б.04.ДВ.02.01.</w:t>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tabs>
          <w:tab w:val="left" w:leader="none" w:pos="4939"/>
        </w:tabs>
        <w:jc w:val="both"/>
        <w:rPr>
          <w:sz w:val="28"/>
          <w:szCs w:val="28"/>
        </w:rPr>
      </w:pPr>
      <w:r w:rsidDel="00000000" w:rsidR="00000000" w:rsidRPr="00000000">
        <w:rPr>
          <w:sz w:val="28"/>
          <w:szCs w:val="28"/>
          <w:rtl w:val="0"/>
        </w:rPr>
        <w:t xml:space="preserve">Для освоения дисциплины необходимы компетенции, сформированные в рамках изучения следующих дисциплин: «Оборудование АЭС», «Надежность приборов и систем», «Физические методы контроля», «Методы и алгоритмы технической диагностики АЭС», «Нормативно-техническая документация в неразрушающем контроле АЭС».</w:t>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tabs>
          <w:tab w:val="left" w:leader="none" w:pos="4944"/>
          <w:tab w:val="left" w:leader="none" w:pos="7661"/>
        </w:tabs>
        <w:ind w:right="120"/>
        <w:rPr>
          <w:sz w:val="28"/>
          <w:szCs w:val="28"/>
        </w:rPr>
      </w:pPr>
      <w:r w:rsidDel="00000000" w:rsidR="00000000" w:rsidRPr="00000000">
        <w:rPr>
          <w:rtl w:val="0"/>
        </w:rPr>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tabs>
          <w:tab w:val="left" w:leader="none" w:pos="4944"/>
          <w:tab w:val="left" w:leader="none" w:pos="7661"/>
        </w:tabs>
        <w:ind w:right="120"/>
        <w:rPr>
          <w:sz w:val="28"/>
          <w:szCs w:val="28"/>
        </w:rPr>
      </w:pPr>
      <w:r w:rsidDel="00000000" w:rsidR="00000000" w:rsidRPr="00000000">
        <w:rPr>
          <w:sz w:val="28"/>
          <w:szCs w:val="28"/>
          <w:rtl w:val="0"/>
        </w:rPr>
        <w:t xml:space="preserve">Дисциплина изучается на 5 курсе.</w:t>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jc w:val="both"/>
        <w:rPr>
          <w:sz w:val="28"/>
          <w:szCs w:val="28"/>
        </w:rPr>
      </w:pPr>
      <w:r w:rsidDel="00000000" w:rsidR="00000000" w:rsidRPr="00000000">
        <w:rPr>
          <w:rtl w:val="0"/>
        </w:rPr>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tabs>
          <w:tab w:val="left" w:leader="none" w:pos="2957"/>
          <w:tab w:val="left" w:leader="none" w:pos="9182"/>
        </w:tabs>
        <w:jc w:val="both"/>
        <w:rPr>
          <w:sz w:val="28"/>
          <w:szCs w:val="28"/>
        </w:rPr>
      </w:pPr>
      <w:r w:rsidDel="00000000" w:rsidR="00000000" w:rsidRPr="00000000">
        <w:rPr>
          <w:sz w:val="28"/>
          <w:szCs w:val="28"/>
          <w:rtl w:val="0"/>
        </w:rPr>
        <w:t xml:space="preserve">Общая трудоемкость (объем) дисциплины составляет 4 зачетных единицы (з.е.), 144 академических часа.</w:t>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ind w:left="427" w:firstLine="0"/>
        <w:rPr>
          <w:sz w:val="28"/>
          <w:szCs w:val="28"/>
        </w:rPr>
      </w:pPr>
      <w:r w:rsidDel="00000000" w:rsidR="00000000" w:rsidRPr="00000000">
        <w:rPr>
          <w:rtl w:val="0"/>
        </w:rPr>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rPr>
          <w:b w:val="1"/>
          <w:i w:val="1"/>
          <w:sz w:val="28"/>
          <w:szCs w:val="28"/>
        </w:rPr>
      </w:pPr>
      <w:r w:rsidDel="00000000" w:rsidR="00000000" w:rsidRPr="00000000">
        <w:rPr>
          <w:b w:val="1"/>
          <w:i w:val="1"/>
          <w:sz w:val="28"/>
          <w:szCs w:val="28"/>
          <w:rtl w:val="0"/>
        </w:rPr>
        <w:t xml:space="preserve">3.1. Объём дисциплины  по видам учебных занятий (в часах)</w:t>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rPr>
          <w:b w:val="1"/>
          <w:i w:val="1"/>
          <w:sz w:val="28"/>
          <w:szCs w:val="28"/>
        </w:rPr>
      </w:pPr>
      <w:r w:rsidDel="00000000" w:rsidR="00000000" w:rsidRPr="00000000">
        <w:rPr>
          <w:rtl w:val="0"/>
        </w:rPr>
      </w:r>
    </w:p>
    <w:tbl>
      <w:tblPr>
        <w:tblStyle w:val="Table4"/>
        <w:tblW w:w="97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3"/>
        <w:gridCol w:w="1026"/>
        <w:gridCol w:w="1026"/>
        <w:gridCol w:w="1028"/>
        <w:gridCol w:w="1026"/>
        <w:gridCol w:w="1041"/>
        <w:tblGridChange w:id="0">
          <w:tblGrid>
            <w:gridCol w:w="4603"/>
            <w:gridCol w:w="1026"/>
            <w:gridCol w:w="1026"/>
            <w:gridCol w:w="1028"/>
            <w:gridCol w:w="1026"/>
            <w:gridCol w:w="1041"/>
          </w:tblGrid>
        </w:tblGridChange>
      </w:tblGrid>
      <w:tr>
        <w:trPr>
          <w:cantSplit w:val="0"/>
          <w:trHeight w:val="57" w:hRule="atLeast"/>
          <w:tblHeader w:val="0"/>
        </w:trPr>
        <w:tc>
          <w:tcPr>
            <w:vMerge w:val="restart"/>
            <w:vAlign w:val="center"/>
          </w:tcPr>
          <w:p w:rsidR="00000000" w:rsidDel="00000000" w:rsidP="00000000" w:rsidRDefault="00000000" w:rsidRPr="00000000" w14:paraId="00000048">
            <w:pPr>
              <w:tabs>
                <w:tab w:val="right" w:leader="none" w:pos="9639"/>
              </w:tabs>
              <w:ind w:left="318" w:hanging="318"/>
              <w:jc w:val="center"/>
              <w:rPr>
                <w:b w:val="1"/>
                <w:sz w:val="28"/>
                <w:szCs w:val="28"/>
              </w:rPr>
            </w:pPr>
            <w:bookmarkStart w:colFirst="0" w:colLast="0" w:name="_heading=h.1fob9te" w:id="2"/>
            <w:bookmarkEnd w:id="2"/>
            <w:r w:rsidDel="00000000" w:rsidR="00000000" w:rsidRPr="00000000">
              <w:rPr>
                <w:b w:val="1"/>
                <w:sz w:val="28"/>
                <w:szCs w:val="28"/>
                <w:rtl w:val="0"/>
              </w:rPr>
              <w:t xml:space="preserve">Вид работы</w:t>
            </w:r>
          </w:p>
        </w:tc>
        <w:tc>
          <w:tcPr>
            <w:gridSpan w:val="5"/>
            <w:vAlign w:val="center"/>
          </w:tcPr>
          <w:p w:rsidR="00000000" w:rsidDel="00000000" w:rsidP="00000000" w:rsidRDefault="00000000" w:rsidRPr="00000000" w14:paraId="00000049">
            <w:pPr>
              <w:tabs>
                <w:tab w:val="right" w:leader="none" w:pos="9639"/>
              </w:tabs>
              <w:jc w:val="center"/>
              <w:rPr>
                <w:b w:val="1"/>
                <w:sz w:val="28"/>
                <w:szCs w:val="28"/>
              </w:rPr>
            </w:pPr>
            <w:r w:rsidDel="00000000" w:rsidR="00000000" w:rsidRPr="00000000">
              <w:rPr>
                <w:b w:val="1"/>
                <w:sz w:val="28"/>
                <w:szCs w:val="28"/>
                <w:rtl w:val="0"/>
              </w:rPr>
              <w:t xml:space="preserve">Форма обучения </w:t>
            </w:r>
            <w:r w:rsidDel="00000000" w:rsidR="00000000" w:rsidRPr="00000000">
              <w:rPr>
                <w:sz w:val="28"/>
                <w:szCs w:val="28"/>
                <w:rtl w:val="0"/>
              </w:rPr>
              <w:t xml:space="preserve">(вносятся данные по реализуемым формам)</w:t>
            </w:r>
            <w:r w:rsidDel="00000000" w:rsidR="00000000" w:rsidRPr="00000000">
              <w:rPr>
                <w:rtl w:val="0"/>
              </w:rPr>
            </w:r>
          </w:p>
        </w:tc>
      </w:tr>
      <w:tr>
        <w:trPr>
          <w:cantSplit w:val="0"/>
          <w:trHeight w:val="57" w:hRule="atLeast"/>
          <w:tblHeader w:val="0"/>
        </w:trPr>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5"/>
            <w:vAlign w:val="center"/>
          </w:tcPr>
          <w:p w:rsidR="00000000" w:rsidDel="00000000" w:rsidP="00000000" w:rsidRDefault="00000000" w:rsidRPr="00000000" w14:paraId="0000004F">
            <w:pPr>
              <w:tabs>
                <w:tab w:val="right" w:leader="none" w:pos="9639"/>
              </w:tabs>
              <w:jc w:val="center"/>
              <w:rPr>
                <w:b w:val="1"/>
                <w:sz w:val="28"/>
                <w:szCs w:val="28"/>
              </w:rPr>
            </w:pPr>
            <w:r w:rsidDel="00000000" w:rsidR="00000000" w:rsidRPr="00000000">
              <w:rPr>
                <w:b w:val="1"/>
                <w:sz w:val="28"/>
                <w:szCs w:val="28"/>
                <w:rtl w:val="0"/>
              </w:rPr>
              <w:t xml:space="preserve">Заочная</w:t>
            </w:r>
          </w:p>
        </w:tc>
      </w:tr>
      <w:tr>
        <w:trPr>
          <w:cantSplit w:val="0"/>
          <w:trHeight w:val="57" w:hRule="atLeast"/>
          <w:tblHeader w:val="0"/>
        </w:trPr>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5"/>
            <w:shd w:fill="d9d9d9" w:val="clear"/>
            <w:vAlign w:val="center"/>
          </w:tcPr>
          <w:p w:rsidR="00000000" w:rsidDel="00000000" w:rsidP="00000000" w:rsidRDefault="00000000" w:rsidRPr="00000000" w14:paraId="00000055">
            <w:pPr>
              <w:tabs>
                <w:tab w:val="right" w:leader="none" w:pos="9639"/>
              </w:tabs>
              <w:jc w:val="center"/>
              <w:rPr>
                <w:b w:val="1"/>
                <w:sz w:val="28"/>
                <w:szCs w:val="28"/>
              </w:rPr>
            </w:pPr>
            <w:r w:rsidDel="00000000" w:rsidR="00000000" w:rsidRPr="00000000">
              <w:rPr>
                <w:b w:val="1"/>
                <w:sz w:val="28"/>
                <w:szCs w:val="28"/>
                <w:rtl w:val="0"/>
              </w:rPr>
              <w:t xml:space="preserve">Курс</w:t>
            </w:r>
          </w:p>
        </w:tc>
      </w:tr>
      <w:tr>
        <w:trPr>
          <w:cantSplit w:val="0"/>
          <w:trHeight w:val="57" w:hRule="atLeast"/>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Align w:val="center"/>
          </w:tcPr>
          <w:p w:rsidR="00000000" w:rsidDel="00000000" w:rsidP="00000000" w:rsidRDefault="00000000" w:rsidRPr="00000000" w14:paraId="0000005B">
            <w:pPr>
              <w:tabs>
                <w:tab w:val="right" w:leader="none" w:pos="9639"/>
              </w:tabs>
              <w:jc w:val="center"/>
              <w:rPr>
                <w:b w:val="1"/>
                <w:sz w:val="28"/>
                <w:szCs w:val="28"/>
              </w:rPr>
            </w:pPr>
            <w:r w:rsidDel="00000000" w:rsidR="00000000" w:rsidRPr="00000000">
              <w:rPr>
                <w:b w:val="1"/>
                <w:sz w:val="28"/>
                <w:szCs w:val="28"/>
                <w:rtl w:val="0"/>
              </w:rPr>
              <w:t xml:space="preserve">№ 5</w:t>
            </w:r>
          </w:p>
        </w:tc>
        <w:tc>
          <w:tcPr>
            <w:vAlign w:val="center"/>
          </w:tcPr>
          <w:p w:rsidR="00000000" w:rsidDel="00000000" w:rsidP="00000000" w:rsidRDefault="00000000" w:rsidRPr="00000000" w14:paraId="0000005C">
            <w:pPr>
              <w:tabs>
                <w:tab w:val="right" w:leader="none" w:pos="9639"/>
              </w:tabs>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5D">
            <w:pPr>
              <w:tabs>
                <w:tab w:val="right" w:leader="none" w:pos="9639"/>
              </w:tabs>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5E">
            <w:pPr>
              <w:tabs>
                <w:tab w:val="right" w:leader="none" w:pos="9639"/>
              </w:tabs>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5F">
            <w:pPr>
              <w:tabs>
                <w:tab w:val="right" w:leader="none" w:pos="9639"/>
              </w:tabs>
              <w:jc w:val="center"/>
              <w:rPr>
                <w:b w:val="1"/>
              </w:rPr>
            </w:pPr>
            <w:r w:rsidDel="00000000" w:rsidR="00000000" w:rsidRPr="00000000">
              <w:rPr>
                <w:b w:val="1"/>
                <w:rtl w:val="0"/>
              </w:rPr>
              <w:t xml:space="preserve">Всего</w:t>
            </w:r>
          </w:p>
        </w:tc>
      </w:tr>
      <w:tr>
        <w:trPr>
          <w:cantSplit w:val="0"/>
          <w:trHeight w:val="57" w:hRule="atLeast"/>
          <w:tblHeader w:val="0"/>
        </w:trPr>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5"/>
            <w:shd w:fill="d9d9d9" w:val="clear"/>
            <w:vAlign w:val="center"/>
          </w:tcPr>
          <w:p w:rsidR="00000000" w:rsidDel="00000000" w:rsidP="00000000" w:rsidRDefault="00000000" w:rsidRPr="00000000" w14:paraId="00000061">
            <w:pPr>
              <w:tabs>
                <w:tab w:val="right" w:leader="none" w:pos="9639"/>
              </w:tabs>
              <w:jc w:val="center"/>
              <w:rPr>
                <w:b w:val="1"/>
                <w:sz w:val="28"/>
                <w:szCs w:val="28"/>
              </w:rPr>
            </w:pPr>
            <w:r w:rsidDel="00000000" w:rsidR="00000000" w:rsidRPr="00000000">
              <w:rPr>
                <w:b w:val="1"/>
                <w:sz w:val="28"/>
                <w:szCs w:val="28"/>
                <w:rtl w:val="0"/>
              </w:rPr>
              <w:t xml:space="preserve">Количество часов на вид работы:</w:t>
            </w:r>
          </w:p>
        </w:tc>
      </w:tr>
      <w:tr>
        <w:trPr>
          <w:cantSplit w:val="0"/>
          <w:trHeight w:val="57" w:hRule="atLeast"/>
          <w:tblHeader w:val="0"/>
        </w:trPr>
        <w:tc>
          <w:tcPr>
            <w:shd w:fill="d9d9d9" w:val="clear"/>
            <w:vAlign w:val="center"/>
          </w:tcPr>
          <w:p w:rsidR="00000000" w:rsidDel="00000000" w:rsidP="00000000" w:rsidRDefault="00000000" w:rsidRPr="00000000" w14:paraId="00000066">
            <w:pPr>
              <w:tabs>
                <w:tab w:val="right" w:leader="none" w:pos="9639"/>
              </w:tabs>
              <w:jc w:val="center"/>
              <w:rPr>
                <w:b w:val="1"/>
                <w:sz w:val="28"/>
                <w:szCs w:val="28"/>
              </w:rPr>
            </w:pPr>
            <w:r w:rsidDel="00000000" w:rsidR="00000000" w:rsidRPr="00000000">
              <w:rPr>
                <w:b w:val="1"/>
                <w:sz w:val="28"/>
                <w:szCs w:val="28"/>
                <w:rtl w:val="0"/>
              </w:rPr>
              <w:t xml:space="preserve">Контактная работа обучающихся с преподавателем</w:t>
            </w:r>
          </w:p>
        </w:tc>
        <w:tc>
          <w:tcPr>
            <w:gridSpan w:val="5"/>
            <w:shd w:fill="d9d9d9" w:val="clear"/>
            <w:vAlign w:val="center"/>
          </w:tcPr>
          <w:p w:rsidR="00000000" w:rsidDel="00000000" w:rsidP="00000000" w:rsidRDefault="00000000" w:rsidRPr="00000000" w14:paraId="00000067">
            <w:pPr>
              <w:tabs>
                <w:tab w:val="right" w:leader="none" w:pos="9639"/>
              </w:tabs>
              <w:jc w:val="center"/>
              <w:rPr>
                <w:b w:val="1"/>
                <w:sz w:val="28"/>
                <w:szCs w:val="28"/>
              </w:rPr>
            </w:pPr>
            <w:r w:rsidDel="00000000" w:rsidR="00000000" w:rsidRPr="00000000">
              <w:rPr>
                <w:rtl w:val="0"/>
              </w:rPr>
            </w:r>
          </w:p>
        </w:tc>
      </w:tr>
      <w:tr>
        <w:trPr>
          <w:cantSplit w:val="0"/>
          <w:trHeight w:val="57" w:hRule="atLeast"/>
          <w:tblHeader w:val="0"/>
        </w:trPr>
        <w:tc>
          <w:tcPr>
            <w:shd w:fill="ffff00" w:val="clear"/>
          </w:tcPr>
          <w:p w:rsidR="00000000" w:rsidDel="00000000" w:rsidP="00000000" w:rsidRDefault="00000000" w:rsidRPr="00000000" w14:paraId="0000006C">
            <w:pPr>
              <w:tabs>
                <w:tab w:val="right" w:leader="none" w:pos="9639"/>
              </w:tabs>
              <w:rPr>
                <w:b w:val="1"/>
                <w:sz w:val="28"/>
                <w:szCs w:val="28"/>
              </w:rPr>
            </w:pPr>
            <w:r w:rsidDel="00000000" w:rsidR="00000000" w:rsidRPr="00000000">
              <w:rPr>
                <w:b w:val="1"/>
                <w:sz w:val="28"/>
                <w:szCs w:val="28"/>
                <w:rtl w:val="0"/>
              </w:rPr>
              <w:t xml:space="preserve">Аудиторные занятия </w:t>
            </w:r>
            <w:r w:rsidDel="00000000" w:rsidR="00000000" w:rsidRPr="00000000">
              <w:rPr>
                <w:b w:val="1"/>
                <w:i w:val="1"/>
                <w:sz w:val="28"/>
                <w:szCs w:val="28"/>
                <w:rtl w:val="0"/>
              </w:rPr>
              <w:t xml:space="preserve">(всего)</w:t>
            </w:r>
            <w:r w:rsidDel="00000000" w:rsidR="00000000" w:rsidRPr="00000000">
              <w:rPr>
                <w:rtl w:val="0"/>
              </w:rPr>
            </w:r>
          </w:p>
        </w:tc>
        <w:tc>
          <w:tcPr>
            <w:shd w:fill="ffff00" w:val="clear"/>
          </w:tcPr>
          <w:p w:rsidR="00000000" w:rsidDel="00000000" w:rsidP="00000000" w:rsidRDefault="00000000" w:rsidRPr="00000000" w14:paraId="0000006D">
            <w:pPr>
              <w:jc w:val="center"/>
              <w:rPr>
                <w:sz w:val="28"/>
                <w:szCs w:val="28"/>
              </w:rPr>
            </w:pPr>
            <w:r w:rsidDel="00000000" w:rsidR="00000000" w:rsidRPr="00000000">
              <w:rPr>
                <w:sz w:val="28"/>
                <w:szCs w:val="28"/>
                <w:rtl w:val="0"/>
              </w:rPr>
              <w:t xml:space="preserve">22</w:t>
            </w:r>
          </w:p>
        </w:tc>
        <w:tc>
          <w:tcPr>
            <w:shd w:fill="ffff00" w:val="clear"/>
          </w:tcPr>
          <w:p w:rsidR="00000000" w:rsidDel="00000000" w:rsidP="00000000" w:rsidRDefault="00000000" w:rsidRPr="00000000" w14:paraId="0000006E">
            <w:pPr>
              <w:jc w:val="center"/>
              <w:rPr>
                <w:sz w:val="28"/>
                <w:szCs w:val="28"/>
              </w:rPr>
            </w:pPr>
            <w:r w:rsidDel="00000000" w:rsidR="00000000" w:rsidRPr="00000000">
              <w:rPr>
                <w:rtl w:val="0"/>
              </w:rPr>
            </w:r>
          </w:p>
        </w:tc>
        <w:tc>
          <w:tcPr>
            <w:shd w:fill="ffff00" w:val="clear"/>
          </w:tcPr>
          <w:p w:rsidR="00000000" w:rsidDel="00000000" w:rsidP="00000000" w:rsidRDefault="00000000" w:rsidRPr="00000000" w14:paraId="0000006F">
            <w:pPr>
              <w:jc w:val="center"/>
              <w:rPr>
                <w:sz w:val="28"/>
                <w:szCs w:val="28"/>
              </w:rPr>
            </w:pPr>
            <w:r w:rsidDel="00000000" w:rsidR="00000000" w:rsidRPr="00000000">
              <w:rPr>
                <w:rtl w:val="0"/>
              </w:rPr>
            </w:r>
          </w:p>
        </w:tc>
        <w:tc>
          <w:tcPr>
            <w:shd w:fill="ffff00" w:val="clear"/>
          </w:tcPr>
          <w:p w:rsidR="00000000" w:rsidDel="00000000" w:rsidP="00000000" w:rsidRDefault="00000000" w:rsidRPr="00000000" w14:paraId="00000070">
            <w:pPr>
              <w:jc w:val="center"/>
              <w:rPr>
                <w:sz w:val="28"/>
                <w:szCs w:val="28"/>
              </w:rPr>
            </w:pPr>
            <w:r w:rsidDel="00000000" w:rsidR="00000000" w:rsidRPr="00000000">
              <w:rPr>
                <w:rtl w:val="0"/>
              </w:rPr>
            </w:r>
          </w:p>
        </w:tc>
        <w:tc>
          <w:tcPr>
            <w:shd w:fill="ffff00" w:val="clear"/>
          </w:tcPr>
          <w:p w:rsidR="00000000" w:rsidDel="00000000" w:rsidP="00000000" w:rsidRDefault="00000000" w:rsidRPr="00000000" w14:paraId="00000071">
            <w:pPr>
              <w:jc w:val="center"/>
              <w:rPr>
                <w:sz w:val="28"/>
                <w:szCs w:val="28"/>
              </w:rPr>
            </w:pPr>
            <w:r w:rsidDel="00000000" w:rsidR="00000000" w:rsidRPr="00000000">
              <w:rPr>
                <w:sz w:val="28"/>
                <w:szCs w:val="28"/>
                <w:rtl w:val="0"/>
              </w:rPr>
              <w:t xml:space="preserve">22</w:t>
            </w:r>
          </w:p>
        </w:tc>
      </w:tr>
      <w:tr>
        <w:trPr>
          <w:cantSplit w:val="0"/>
          <w:trHeight w:val="57" w:hRule="atLeast"/>
          <w:tblHeader w:val="0"/>
        </w:trPr>
        <w:tc>
          <w:tcPr>
            <w:shd w:fill="auto" w:val="clear"/>
          </w:tcPr>
          <w:p w:rsidR="00000000" w:rsidDel="00000000" w:rsidP="00000000" w:rsidRDefault="00000000" w:rsidRPr="00000000" w14:paraId="00000072">
            <w:pPr>
              <w:tabs>
                <w:tab w:val="right" w:leader="none" w:pos="9639"/>
              </w:tabs>
              <w:rPr>
                <w:sz w:val="28"/>
                <w:szCs w:val="28"/>
              </w:rPr>
            </w:pPr>
            <w:r w:rsidDel="00000000" w:rsidR="00000000" w:rsidRPr="00000000">
              <w:rPr>
                <w:sz w:val="28"/>
                <w:szCs w:val="28"/>
                <w:rtl w:val="0"/>
              </w:rPr>
              <w:t xml:space="preserve">В том числе:</w:t>
            </w:r>
          </w:p>
        </w:tc>
        <w:tc>
          <w:tcPr>
            <w:shd w:fill="auto" w:val="clear"/>
            <w:vAlign w:val="center"/>
          </w:tcPr>
          <w:p w:rsidR="00000000" w:rsidDel="00000000" w:rsidP="00000000" w:rsidRDefault="00000000" w:rsidRPr="00000000" w14:paraId="00000073">
            <w:pPr>
              <w:tabs>
                <w:tab w:val="right" w:leader="none" w:pos="9639"/>
              </w:tabs>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74">
            <w:pPr>
              <w:tabs>
                <w:tab w:val="right" w:leader="none" w:pos="9639"/>
              </w:tabs>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75">
            <w:pPr>
              <w:tabs>
                <w:tab w:val="right" w:leader="none" w:pos="9639"/>
              </w:tabs>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76">
            <w:pPr>
              <w:tabs>
                <w:tab w:val="right" w:leader="none" w:pos="9639"/>
              </w:tabs>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77">
            <w:pPr>
              <w:tabs>
                <w:tab w:val="right" w:leader="none" w:pos="9639"/>
              </w:tabs>
              <w:jc w:val="center"/>
              <w:rPr>
                <w:sz w:val="28"/>
                <w:szCs w:val="28"/>
              </w:rPr>
            </w:pPr>
            <w:r w:rsidDel="00000000" w:rsidR="00000000" w:rsidRPr="00000000">
              <w:rPr>
                <w:rtl w:val="0"/>
              </w:rPr>
            </w:r>
          </w:p>
        </w:tc>
      </w:tr>
      <w:tr>
        <w:trPr>
          <w:cantSplit w:val="0"/>
          <w:trHeight w:val="57" w:hRule="atLeast"/>
          <w:tblHeader w:val="0"/>
        </w:trPr>
        <w:tc>
          <w:tcPr/>
          <w:p w:rsidR="00000000" w:rsidDel="00000000" w:rsidP="00000000" w:rsidRDefault="00000000" w:rsidRPr="00000000" w14:paraId="00000078">
            <w:pPr>
              <w:tabs>
                <w:tab w:val="right" w:leader="none" w:pos="9639"/>
              </w:tabs>
              <w:jc w:val="right"/>
              <w:rPr>
                <w:i w:val="1"/>
                <w:sz w:val="28"/>
                <w:szCs w:val="28"/>
              </w:rPr>
            </w:pPr>
            <w:r w:rsidDel="00000000" w:rsidR="00000000" w:rsidRPr="00000000">
              <w:rPr>
                <w:i w:val="1"/>
                <w:sz w:val="28"/>
                <w:szCs w:val="28"/>
                <w:rtl w:val="0"/>
              </w:rPr>
              <w:t xml:space="preserve">лекции</w:t>
            </w:r>
          </w:p>
          <w:p w:rsidR="00000000" w:rsidDel="00000000" w:rsidP="00000000" w:rsidRDefault="00000000" w:rsidRPr="00000000" w14:paraId="00000079">
            <w:pPr>
              <w:tabs>
                <w:tab w:val="right" w:leader="none" w:pos="9639"/>
              </w:tabs>
              <w:jc w:val="right"/>
              <w:rPr>
                <w:i w:val="1"/>
                <w:sz w:val="28"/>
                <w:szCs w:val="28"/>
              </w:rPr>
            </w:pPr>
            <w:r w:rsidDel="00000000" w:rsidR="00000000" w:rsidRPr="00000000">
              <w:rPr>
                <w:i w:val="1"/>
                <w:sz w:val="28"/>
                <w:szCs w:val="28"/>
                <w:rtl w:val="0"/>
              </w:rPr>
              <w:t xml:space="preserve">(лекции в интерактивной форме)</w:t>
            </w:r>
          </w:p>
        </w:tc>
        <w:tc>
          <w:tcPr>
            <w:vAlign w:val="center"/>
          </w:tcPr>
          <w:p w:rsidR="00000000" w:rsidDel="00000000" w:rsidP="00000000" w:rsidRDefault="00000000" w:rsidRPr="00000000" w14:paraId="0000007A">
            <w:pPr>
              <w:jc w:val="center"/>
              <w:rPr>
                <w:sz w:val="28"/>
                <w:szCs w:val="28"/>
              </w:rPr>
            </w:pPr>
            <w:r w:rsidDel="00000000" w:rsidR="00000000" w:rsidRPr="00000000">
              <w:rPr>
                <w:sz w:val="28"/>
                <w:szCs w:val="28"/>
                <w:rtl w:val="0"/>
              </w:rPr>
              <w:t xml:space="preserve">6</w:t>
            </w:r>
          </w:p>
        </w:tc>
        <w:tc>
          <w:tcPr>
            <w:vAlign w:val="center"/>
          </w:tcPr>
          <w:p w:rsidR="00000000" w:rsidDel="00000000" w:rsidP="00000000" w:rsidRDefault="00000000" w:rsidRPr="00000000" w14:paraId="0000007B">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7C">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7D">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7E">
            <w:pPr>
              <w:jc w:val="center"/>
              <w:rPr>
                <w:sz w:val="28"/>
                <w:szCs w:val="28"/>
              </w:rPr>
            </w:pPr>
            <w:r w:rsidDel="00000000" w:rsidR="00000000" w:rsidRPr="00000000">
              <w:rPr>
                <w:sz w:val="28"/>
                <w:szCs w:val="28"/>
                <w:rtl w:val="0"/>
              </w:rPr>
              <w:t xml:space="preserve">6</w:t>
            </w:r>
          </w:p>
        </w:tc>
      </w:tr>
      <w:tr>
        <w:trPr>
          <w:cantSplit w:val="0"/>
          <w:trHeight w:val="57" w:hRule="atLeast"/>
          <w:tblHeader w:val="0"/>
        </w:trPr>
        <w:tc>
          <w:tcPr/>
          <w:p w:rsidR="00000000" w:rsidDel="00000000" w:rsidP="00000000" w:rsidRDefault="00000000" w:rsidRPr="00000000" w14:paraId="0000007F">
            <w:pPr>
              <w:tabs>
                <w:tab w:val="right" w:leader="none" w:pos="9639"/>
              </w:tabs>
              <w:jc w:val="right"/>
              <w:rPr>
                <w:i w:val="1"/>
                <w:sz w:val="28"/>
                <w:szCs w:val="28"/>
              </w:rPr>
            </w:pPr>
            <w:r w:rsidDel="00000000" w:rsidR="00000000" w:rsidRPr="00000000">
              <w:rPr>
                <w:i w:val="1"/>
                <w:sz w:val="28"/>
                <w:szCs w:val="28"/>
                <w:rtl w:val="0"/>
              </w:rPr>
              <w:t xml:space="preserve">практические занятия</w:t>
            </w:r>
          </w:p>
          <w:p w:rsidR="00000000" w:rsidDel="00000000" w:rsidP="00000000" w:rsidRDefault="00000000" w:rsidRPr="00000000" w14:paraId="00000080">
            <w:pPr>
              <w:tabs>
                <w:tab w:val="right" w:leader="none" w:pos="9639"/>
              </w:tabs>
              <w:jc w:val="right"/>
              <w:rPr>
                <w:i w:val="1"/>
                <w:sz w:val="28"/>
                <w:szCs w:val="28"/>
              </w:rPr>
            </w:pPr>
            <w:r w:rsidDel="00000000" w:rsidR="00000000" w:rsidRPr="00000000">
              <w:rPr>
                <w:i w:val="1"/>
                <w:sz w:val="28"/>
                <w:szCs w:val="28"/>
                <w:rtl w:val="0"/>
              </w:rPr>
              <w:t xml:space="preserve">(практические занятия в интерактивной форме)</w:t>
            </w:r>
          </w:p>
        </w:tc>
        <w:tc>
          <w:tcPr>
            <w:vAlign w:val="center"/>
          </w:tcPr>
          <w:p w:rsidR="00000000" w:rsidDel="00000000" w:rsidP="00000000" w:rsidRDefault="00000000" w:rsidRPr="00000000" w14:paraId="00000081">
            <w:pPr>
              <w:jc w:val="center"/>
              <w:rPr>
                <w:sz w:val="28"/>
                <w:szCs w:val="28"/>
              </w:rPr>
            </w:pPr>
            <w:r w:rsidDel="00000000" w:rsidR="00000000" w:rsidRPr="00000000">
              <w:rPr>
                <w:sz w:val="28"/>
                <w:szCs w:val="28"/>
                <w:rtl w:val="0"/>
              </w:rPr>
              <w:t xml:space="preserve">10</w:t>
            </w:r>
          </w:p>
        </w:tc>
        <w:tc>
          <w:tcPr>
            <w:vAlign w:val="center"/>
          </w:tcPr>
          <w:p w:rsidR="00000000" w:rsidDel="00000000" w:rsidP="00000000" w:rsidRDefault="00000000" w:rsidRPr="00000000" w14:paraId="00000082">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83">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84">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85">
            <w:pPr>
              <w:jc w:val="center"/>
              <w:rPr>
                <w:sz w:val="28"/>
                <w:szCs w:val="28"/>
              </w:rPr>
            </w:pPr>
            <w:r w:rsidDel="00000000" w:rsidR="00000000" w:rsidRPr="00000000">
              <w:rPr>
                <w:sz w:val="28"/>
                <w:szCs w:val="28"/>
                <w:rtl w:val="0"/>
              </w:rPr>
              <w:t xml:space="preserve">10</w:t>
            </w:r>
          </w:p>
        </w:tc>
      </w:tr>
      <w:tr>
        <w:trPr>
          <w:cantSplit w:val="0"/>
          <w:trHeight w:val="57" w:hRule="atLeast"/>
          <w:tblHeader w:val="0"/>
        </w:trPr>
        <w:tc>
          <w:tcPr/>
          <w:p w:rsidR="00000000" w:rsidDel="00000000" w:rsidP="00000000" w:rsidRDefault="00000000" w:rsidRPr="00000000" w14:paraId="00000086">
            <w:pPr>
              <w:tabs>
                <w:tab w:val="right" w:leader="none" w:pos="9639"/>
              </w:tabs>
              <w:jc w:val="right"/>
              <w:rPr>
                <w:i w:val="1"/>
                <w:sz w:val="28"/>
                <w:szCs w:val="28"/>
              </w:rPr>
            </w:pPr>
            <w:r w:rsidDel="00000000" w:rsidR="00000000" w:rsidRPr="00000000">
              <w:rPr>
                <w:i w:val="1"/>
                <w:sz w:val="28"/>
                <w:szCs w:val="28"/>
                <w:rtl w:val="0"/>
              </w:rPr>
              <w:t xml:space="preserve">лабораторные занятия</w:t>
            </w:r>
          </w:p>
        </w:tc>
        <w:tc>
          <w:tcPr/>
          <w:p w:rsidR="00000000" w:rsidDel="00000000" w:rsidP="00000000" w:rsidRDefault="00000000" w:rsidRPr="00000000" w14:paraId="00000087">
            <w:pPr>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088">
            <w:pPr>
              <w:jc w:val="center"/>
              <w:rPr>
                <w:sz w:val="28"/>
                <w:szCs w:val="28"/>
              </w:rPr>
            </w:pPr>
            <w:r w:rsidDel="00000000" w:rsidR="00000000" w:rsidRPr="00000000">
              <w:rPr>
                <w:rtl w:val="0"/>
              </w:rPr>
            </w:r>
          </w:p>
        </w:tc>
        <w:tc>
          <w:tcPr/>
          <w:p w:rsidR="00000000" w:rsidDel="00000000" w:rsidP="00000000" w:rsidRDefault="00000000" w:rsidRPr="00000000" w14:paraId="00000089">
            <w:pPr>
              <w:jc w:val="center"/>
              <w:rPr>
                <w:sz w:val="28"/>
                <w:szCs w:val="28"/>
              </w:rPr>
            </w:pPr>
            <w:r w:rsidDel="00000000" w:rsidR="00000000" w:rsidRPr="00000000">
              <w:rPr>
                <w:rtl w:val="0"/>
              </w:rPr>
            </w:r>
          </w:p>
        </w:tc>
        <w:tc>
          <w:tcPr/>
          <w:p w:rsidR="00000000" w:rsidDel="00000000" w:rsidP="00000000" w:rsidRDefault="00000000" w:rsidRPr="00000000" w14:paraId="0000008A">
            <w:pPr>
              <w:jc w:val="center"/>
              <w:rPr>
                <w:sz w:val="28"/>
                <w:szCs w:val="28"/>
              </w:rPr>
            </w:pPr>
            <w:r w:rsidDel="00000000" w:rsidR="00000000" w:rsidRPr="00000000">
              <w:rPr>
                <w:rtl w:val="0"/>
              </w:rPr>
            </w:r>
          </w:p>
        </w:tc>
        <w:tc>
          <w:tcPr/>
          <w:p w:rsidR="00000000" w:rsidDel="00000000" w:rsidP="00000000" w:rsidRDefault="00000000" w:rsidRPr="00000000" w14:paraId="0000008B">
            <w:pPr>
              <w:jc w:val="center"/>
              <w:rPr>
                <w:sz w:val="28"/>
                <w:szCs w:val="28"/>
              </w:rPr>
            </w:pPr>
            <w:r w:rsidDel="00000000" w:rsidR="00000000" w:rsidRPr="00000000">
              <w:rPr>
                <w:sz w:val="28"/>
                <w:szCs w:val="28"/>
                <w:rtl w:val="0"/>
              </w:rPr>
              <w:t xml:space="preserve">6</w:t>
            </w:r>
          </w:p>
        </w:tc>
      </w:tr>
      <w:tr>
        <w:trPr>
          <w:cantSplit w:val="0"/>
          <w:trHeight w:val="57" w:hRule="atLeast"/>
          <w:tblHeader w:val="0"/>
        </w:trPr>
        <w:tc>
          <w:tcPr>
            <w:shd w:fill="d9d9d9" w:val="clear"/>
            <w:vAlign w:val="center"/>
          </w:tcPr>
          <w:p w:rsidR="00000000" w:rsidDel="00000000" w:rsidP="00000000" w:rsidRDefault="00000000" w:rsidRPr="00000000" w14:paraId="0000008C">
            <w:pPr>
              <w:tabs>
                <w:tab w:val="right" w:leader="none" w:pos="9639"/>
              </w:tabs>
              <w:jc w:val="center"/>
              <w:rPr>
                <w:sz w:val="28"/>
                <w:szCs w:val="28"/>
              </w:rPr>
            </w:pPr>
            <w:r w:rsidDel="00000000" w:rsidR="00000000" w:rsidRPr="00000000">
              <w:rPr>
                <w:b w:val="1"/>
                <w:sz w:val="28"/>
                <w:szCs w:val="28"/>
                <w:rtl w:val="0"/>
              </w:rPr>
              <w:t xml:space="preserve">Промежуточная аттестация</w:t>
            </w:r>
            <w:r w:rsidDel="00000000" w:rsidR="00000000" w:rsidRPr="00000000">
              <w:rPr>
                <w:rtl w:val="0"/>
              </w:rPr>
            </w:r>
          </w:p>
        </w:tc>
        <w:tc>
          <w:tcPr>
            <w:shd w:fill="d9d9d9" w:val="clear"/>
            <w:vAlign w:val="center"/>
          </w:tcPr>
          <w:p w:rsidR="00000000" w:rsidDel="00000000" w:rsidP="00000000" w:rsidRDefault="00000000" w:rsidRPr="00000000" w14:paraId="0000008D">
            <w:pPr>
              <w:tabs>
                <w:tab w:val="right" w:leader="none" w:pos="9639"/>
              </w:tabs>
              <w:jc w:val="center"/>
              <w:rPr>
                <w:b w:val="1"/>
                <w:i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8E">
            <w:pPr>
              <w:tabs>
                <w:tab w:val="right" w:leader="none" w:pos="9639"/>
              </w:tabs>
              <w:jc w:val="center"/>
              <w:rPr>
                <w:b w:val="1"/>
                <w:i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8F">
            <w:pPr>
              <w:tabs>
                <w:tab w:val="right" w:leader="none" w:pos="9639"/>
              </w:tabs>
              <w:jc w:val="center"/>
              <w:rPr>
                <w:b w:val="1"/>
                <w:i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90">
            <w:pPr>
              <w:tabs>
                <w:tab w:val="right" w:leader="none" w:pos="9639"/>
              </w:tabs>
              <w:jc w:val="center"/>
              <w:rPr>
                <w:b w:val="1"/>
                <w:i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91">
            <w:pPr>
              <w:tabs>
                <w:tab w:val="right" w:leader="none" w:pos="9639"/>
              </w:tabs>
              <w:jc w:val="center"/>
              <w:rPr>
                <w:b w:val="1"/>
                <w:i w:val="1"/>
                <w:sz w:val="28"/>
                <w:szCs w:val="28"/>
              </w:rPr>
            </w:pPr>
            <w:r w:rsidDel="00000000" w:rsidR="00000000" w:rsidRPr="00000000">
              <w:rPr>
                <w:rtl w:val="0"/>
              </w:rPr>
            </w:r>
          </w:p>
        </w:tc>
      </w:tr>
      <w:tr>
        <w:trPr>
          <w:cantSplit w:val="0"/>
          <w:trHeight w:val="57" w:hRule="atLeast"/>
          <w:tblHeader w:val="0"/>
        </w:trPr>
        <w:tc>
          <w:tcPr>
            <w:shd w:fill="auto" w:val="clear"/>
            <w:vAlign w:val="center"/>
          </w:tcPr>
          <w:p w:rsidR="00000000" w:rsidDel="00000000" w:rsidP="00000000" w:rsidRDefault="00000000" w:rsidRPr="00000000" w14:paraId="00000092">
            <w:pPr>
              <w:tabs>
                <w:tab w:val="right" w:leader="none" w:pos="9639"/>
              </w:tabs>
              <w:rPr>
                <w:b w:val="1"/>
                <w:sz w:val="28"/>
                <w:szCs w:val="28"/>
              </w:rPr>
            </w:pPr>
            <w:r w:rsidDel="00000000" w:rsidR="00000000" w:rsidRPr="00000000">
              <w:rPr>
                <w:sz w:val="28"/>
                <w:szCs w:val="28"/>
                <w:rtl w:val="0"/>
              </w:rPr>
              <w:t xml:space="preserve">В том числе:</w:t>
            </w:r>
            <w:r w:rsidDel="00000000" w:rsidR="00000000" w:rsidRPr="00000000">
              <w:rPr>
                <w:rtl w:val="0"/>
              </w:rPr>
            </w:r>
          </w:p>
        </w:tc>
        <w:tc>
          <w:tcPr>
            <w:shd w:fill="auto" w:val="clear"/>
            <w:vAlign w:val="center"/>
          </w:tcPr>
          <w:p w:rsidR="00000000" w:rsidDel="00000000" w:rsidP="00000000" w:rsidRDefault="00000000" w:rsidRPr="00000000" w14:paraId="00000093">
            <w:pPr>
              <w:tabs>
                <w:tab w:val="right" w:leader="none" w:pos="9639"/>
              </w:tabs>
              <w:jc w:val="center"/>
              <w:rPr>
                <w:b w:val="1"/>
                <w:i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94">
            <w:pPr>
              <w:tabs>
                <w:tab w:val="right" w:leader="none" w:pos="9639"/>
              </w:tabs>
              <w:jc w:val="center"/>
              <w:rPr>
                <w:b w:val="1"/>
                <w:i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95">
            <w:pPr>
              <w:tabs>
                <w:tab w:val="right" w:leader="none" w:pos="9639"/>
              </w:tabs>
              <w:jc w:val="center"/>
              <w:rPr>
                <w:b w:val="1"/>
                <w:i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96">
            <w:pPr>
              <w:tabs>
                <w:tab w:val="right" w:leader="none" w:pos="9639"/>
              </w:tabs>
              <w:jc w:val="center"/>
              <w:rPr>
                <w:b w:val="1"/>
                <w:i w:val="1"/>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97">
            <w:pPr>
              <w:tabs>
                <w:tab w:val="right" w:leader="none" w:pos="9639"/>
              </w:tabs>
              <w:jc w:val="center"/>
              <w:rPr>
                <w:b w:val="1"/>
                <w:i w:val="1"/>
                <w:sz w:val="28"/>
                <w:szCs w:val="28"/>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098">
            <w:pPr>
              <w:tabs>
                <w:tab w:val="right" w:leader="none" w:pos="9639"/>
              </w:tabs>
              <w:jc w:val="right"/>
              <w:rPr>
                <w:b w:val="1"/>
                <w:i w:val="1"/>
                <w:sz w:val="28"/>
                <w:szCs w:val="28"/>
              </w:rPr>
            </w:pPr>
            <w:r w:rsidDel="00000000" w:rsidR="00000000" w:rsidRPr="00000000">
              <w:rPr>
                <w:i w:val="1"/>
                <w:sz w:val="28"/>
                <w:szCs w:val="28"/>
                <w:rtl w:val="0"/>
              </w:rPr>
              <w:t xml:space="preserve">зачет  с оценкой</w:t>
            </w:r>
            <w:r w:rsidDel="00000000" w:rsidR="00000000" w:rsidRPr="00000000">
              <w:rPr>
                <w:rtl w:val="0"/>
              </w:rPr>
            </w:r>
          </w:p>
        </w:tc>
        <w:tc>
          <w:tcPr>
            <w:vAlign w:val="center"/>
          </w:tcPr>
          <w:p w:rsidR="00000000" w:rsidDel="00000000" w:rsidP="00000000" w:rsidRDefault="00000000" w:rsidRPr="00000000" w14:paraId="00000099">
            <w:pPr>
              <w:tabs>
                <w:tab w:val="right" w:leader="none" w:pos="9639"/>
              </w:tabs>
              <w:jc w:val="center"/>
              <w:rPr>
                <w:b w:val="1"/>
                <w:sz w:val="28"/>
                <w:szCs w:val="28"/>
              </w:rPr>
            </w:pPr>
            <w:r w:rsidDel="00000000" w:rsidR="00000000" w:rsidRPr="00000000">
              <w:rPr>
                <w:b w:val="1"/>
                <w:sz w:val="28"/>
                <w:szCs w:val="28"/>
                <w:rtl w:val="0"/>
              </w:rPr>
              <w:t xml:space="preserve">+</w:t>
            </w:r>
          </w:p>
        </w:tc>
        <w:tc>
          <w:tcPr>
            <w:vAlign w:val="center"/>
          </w:tcPr>
          <w:p w:rsidR="00000000" w:rsidDel="00000000" w:rsidP="00000000" w:rsidRDefault="00000000" w:rsidRPr="00000000" w14:paraId="0000009A">
            <w:pPr>
              <w:tabs>
                <w:tab w:val="right" w:leader="none" w:pos="9639"/>
              </w:tabs>
              <w:jc w:val="center"/>
              <w:rPr>
                <w:sz w:val="28"/>
                <w:szCs w:val="28"/>
              </w:rPr>
            </w:pPr>
            <w:r w:rsidDel="00000000" w:rsidR="00000000" w:rsidRPr="00000000">
              <w:rPr>
                <w:rtl w:val="0"/>
              </w:rPr>
            </w:r>
          </w:p>
        </w:tc>
        <w:tc>
          <w:tcPr>
            <w:vAlign w:val="center"/>
          </w:tcPr>
          <w:p w:rsidR="00000000" w:rsidDel="00000000" w:rsidP="00000000" w:rsidRDefault="00000000" w:rsidRPr="00000000" w14:paraId="0000009B">
            <w:pPr>
              <w:tabs>
                <w:tab w:val="right" w:leader="none" w:pos="9639"/>
              </w:tabs>
              <w:jc w:val="center"/>
              <w:rPr>
                <w:sz w:val="28"/>
                <w:szCs w:val="28"/>
              </w:rPr>
            </w:pPr>
            <w:r w:rsidDel="00000000" w:rsidR="00000000" w:rsidRPr="00000000">
              <w:rPr>
                <w:rtl w:val="0"/>
              </w:rPr>
            </w:r>
          </w:p>
        </w:tc>
        <w:tc>
          <w:tcPr>
            <w:vAlign w:val="center"/>
          </w:tcPr>
          <w:p w:rsidR="00000000" w:rsidDel="00000000" w:rsidP="00000000" w:rsidRDefault="00000000" w:rsidRPr="00000000" w14:paraId="0000009C">
            <w:pPr>
              <w:tabs>
                <w:tab w:val="right" w:leader="none" w:pos="9639"/>
              </w:tabs>
              <w:jc w:val="center"/>
              <w:rPr>
                <w:sz w:val="28"/>
                <w:szCs w:val="28"/>
              </w:rPr>
            </w:pPr>
            <w:r w:rsidDel="00000000" w:rsidR="00000000" w:rsidRPr="00000000">
              <w:rPr>
                <w:rtl w:val="0"/>
              </w:rPr>
            </w:r>
          </w:p>
        </w:tc>
        <w:tc>
          <w:tcPr>
            <w:vAlign w:val="center"/>
          </w:tcPr>
          <w:p w:rsidR="00000000" w:rsidDel="00000000" w:rsidP="00000000" w:rsidRDefault="00000000" w:rsidRPr="00000000" w14:paraId="0000009D">
            <w:pPr>
              <w:tabs>
                <w:tab w:val="right" w:leader="none" w:pos="9639"/>
              </w:tabs>
              <w:jc w:val="center"/>
              <w:rPr>
                <w:b w:val="1"/>
                <w:sz w:val="28"/>
                <w:szCs w:val="28"/>
              </w:rPr>
            </w:pPr>
            <w:r w:rsidDel="00000000" w:rsidR="00000000" w:rsidRPr="00000000">
              <w:rPr>
                <w:b w:val="1"/>
                <w:sz w:val="28"/>
                <w:szCs w:val="28"/>
                <w:rtl w:val="0"/>
              </w:rPr>
              <w:t xml:space="preserve">+</w:t>
            </w:r>
          </w:p>
        </w:tc>
      </w:tr>
      <w:tr>
        <w:trPr>
          <w:cantSplit w:val="0"/>
          <w:trHeight w:val="57" w:hRule="atLeast"/>
          <w:tblHeader w:val="0"/>
        </w:trPr>
        <w:tc>
          <w:tcPr>
            <w:vAlign w:val="center"/>
          </w:tcPr>
          <w:p w:rsidR="00000000" w:rsidDel="00000000" w:rsidP="00000000" w:rsidRDefault="00000000" w:rsidRPr="00000000" w14:paraId="0000009E">
            <w:pPr>
              <w:tabs>
                <w:tab w:val="right" w:leader="none" w:pos="9639"/>
              </w:tabs>
              <w:jc w:val="right"/>
              <w:rPr>
                <w:i w:val="1"/>
                <w:sz w:val="28"/>
                <w:szCs w:val="28"/>
              </w:rPr>
            </w:pPr>
            <w:r w:rsidDel="00000000" w:rsidR="00000000" w:rsidRPr="00000000">
              <w:rPr>
                <w:i w:val="1"/>
                <w:sz w:val="28"/>
                <w:szCs w:val="28"/>
                <w:rtl w:val="0"/>
              </w:rPr>
              <w:t xml:space="preserve">Экзамен</w:t>
            </w:r>
          </w:p>
        </w:tc>
        <w:tc>
          <w:tcPr/>
          <w:p w:rsidR="00000000" w:rsidDel="00000000" w:rsidP="00000000" w:rsidRDefault="00000000" w:rsidRPr="00000000" w14:paraId="0000009F">
            <w:pPr>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A0">
            <w:pPr>
              <w:jc w:val="center"/>
              <w:rPr>
                <w:sz w:val="28"/>
                <w:szCs w:val="28"/>
              </w:rPr>
            </w:pPr>
            <w:r w:rsidDel="00000000" w:rsidR="00000000" w:rsidRPr="00000000">
              <w:rPr>
                <w:rtl w:val="0"/>
              </w:rPr>
            </w:r>
          </w:p>
        </w:tc>
        <w:tc>
          <w:tcPr/>
          <w:p w:rsidR="00000000" w:rsidDel="00000000" w:rsidP="00000000" w:rsidRDefault="00000000" w:rsidRPr="00000000" w14:paraId="000000A1">
            <w:pPr>
              <w:jc w:val="center"/>
              <w:rPr>
                <w:sz w:val="28"/>
                <w:szCs w:val="28"/>
              </w:rPr>
            </w:pPr>
            <w:r w:rsidDel="00000000" w:rsidR="00000000" w:rsidRPr="00000000">
              <w:rPr>
                <w:rtl w:val="0"/>
              </w:rPr>
            </w:r>
          </w:p>
        </w:tc>
        <w:tc>
          <w:tcPr/>
          <w:p w:rsidR="00000000" w:rsidDel="00000000" w:rsidP="00000000" w:rsidRDefault="00000000" w:rsidRPr="00000000" w14:paraId="000000A2">
            <w:pPr>
              <w:jc w:val="center"/>
              <w:rPr>
                <w:sz w:val="28"/>
                <w:szCs w:val="28"/>
              </w:rPr>
            </w:pPr>
            <w:r w:rsidDel="00000000" w:rsidR="00000000" w:rsidRPr="00000000">
              <w:rPr>
                <w:rtl w:val="0"/>
              </w:rPr>
            </w:r>
          </w:p>
        </w:tc>
        <w:tc>
          <w:tcPr/>
          <w:p w:rsidR="00000000" w:rsidDel="00000000" w:rsidP="00000000" w:rsidRDefault="00000000" w:rsidRPr="00000000" w14:paraId="000000A3">
            <w:pPr>
              <w:jc w:val="center"/>
              <w:rPr>
                <w:sz w:val="28"/>
                <w:szCs w:val="28"/>
              </w:rPr>
            </w:pPr>
            <w:r w:rsidDel="00000000" w:rsidR="00000000" w:rsidRPr="00000000">
              <w:rPr>
                <w:sz w:val="28"/>
                <w:szCs w:val="28"/>
                <w:rtl w:val="0"/>
              </w:rPr>
              <w:t xml:space="preserve">-</w:t>
            </w:r>
          </w:p>
        </w:tc>
      </w:tr>
      <w:tr>
        <w:trPr>
          <w:cantSplit w:val="0"/>
          <w:trHeight w:val="57" w:hRule="atLeast"/>
          <w:tblHeader w:val="0"/>
        </w:trPr>
        <w:tc>
          <w:tcPr>
            <w:shd w:fill="d9d9d9" w:val="clear"/>
          </w:tcPr>
          <w:p w:rsidR="00000000" w:rsidDel="00000000" w:rsidP="00000000" w:rsidRDefault="00000000" w:rsidRPr="00000000" w14:paraId="000000A4">
            <w:pPr>
              <w:tabs>
                <w:tab w:val="right" w:leader="none" w:pos="9639"/>
              </w:tabs>
              <w:jc w:val="center"/>
              <w:rPr>
                <w:b w:val="1"/>
                <w:sz w:val="28"/>
                <w:szCs w:val="28"/>
              </w:rPr>
            </w:pPr>
            <w:r w:rsidDel="00000000" w:rsidR="00000000" w:rsidRPr="00000000">
              <w:rPr>
                <w:b w:val="1"/>
                <w:sz w:val="28"/>
                <w:szCs w:val="28"/>
                <w:rtl w:val="0"/>
              </w:rPr>
              <w:t xml:space="preserve">Самостоятельная работа обучающихся</w:t>
            </w:r>
          </w:p>
        </w:tc>
        <w:tc>
          <w:tcPr>
            <w:shd w:fill="d9d9d9" w:val="clear"/>
          </w:tcPr>
          <w:p w:rsidR="00000000" w:rsidDel="00000000" w:rsidP="00000000" w:rsidRDefault="00000000" w:rsidRPr="00000000" w14:paraId="000000A5">
            <w:pPr>
              <w:tabs>
                <w:tab w:val="right" w:leader="none" w:pos="9639"/>
              </w:tabs>
              <w:jc w:val="center"/>
              <w:rPr>
                <w:b w:val="1"/>
                <w:sz w:val="28"/>
                <w:szCs w:val="28"/>
              </w:rPr>
            </w:pPr>
            <w:r w:rsidDel="00000000" w:rsidR="00000000" w:rsidRPr="00000000">
              <w:rPr>
                <w:rtl w:val="0"/>
              </w:rPr>
            </w:r>
          </w:p>
        </w:tc>
        <w:tc>
          <w:tcPr>
            <w:shd w:fill="d9d9d9" w:val="clear"/>
          </w:tcPr>
          <w:p w:rsidR="00000000" w:rsidDel="00000000" w:rsidP="00000000" w:rsidRDefault="00000000" w:rsidRPr="00000000" w14:paraId="000000A6">
            <w:pPr>
              <w:tabs>
                <w:tab w:val="right" w:leader="none" w:pos="9639"/>
              </w:tabs>
              <w:jc w:val="center"/>
              <w:rPr>
                <w:b w:val="1"/>
                <w:sz w:val="28"/>
                <w:szCs w:val="28"/>
              </w:rPr>
            </w:pPr>
            <w:r w:rsidDel="00000000" w:rsidR="00000000" w:rsidRPr="00000000">
              <w:rPr>
                <w:rtl w:val="0"/>
              </w:rPr>
            </w:r>
          </w:p>
        </w:tc>
        <w:tc>
          <w:tcPr>
            <w:shd w:fill="d9d9d9" w:val="clear"/>
          </w:tcPr>
          <w:p w:rsidR="00000000" w:rsidDel="00000000" w:rsidP="00000000" w:rsidRDefault="00000000" w:rsidRPr="00000000" w14:paraId="000000A7">
            <w:pPr>
              <w:tabs>
                <w:tab w:val="right" w:leader="none" w:pos="9639"/>
              </w:tabs>
              <w:jc w:val="center"/>
              <w:rPr>
                <w:b w:val="1"/>
                <w:sz w:val="28"/>
                <w:szCs w:val="28"/>
              </w:rPr>
            </w:pPr>
            <w:r w:rsidDel="00000000" w:rsidR="00000000" w:rsidRPr="00000000">
              <w:rPr>
                <w:rtl w:val="0"/>
              </w:rPr>
            </w:r>
          </w:p>
        </w:tc>
        <w:tc>
          <w:tcPr>
            <w:shd w:fill="d9d9d9" w:val="clear"/>
          </w:tcPr>
          <w:p w:rsidR="00000000" w:rsidDel="00000000" w:rsidP="00000000" w:rsidRDefault="00000000" w:rsidRPr="00000000" w14:paraId="000000A8">
            <w:pPr>
              <w:tabs>
                <w:tab w:val="right" w:leader="none" w:pos="9639"/>
              </w:tabs>
              <w:jc w:val="center"/>
              <w:rPr>
                <w:b w:val="1"/>
                <w:sz w:val="28"/>
                <w:szCs w:val="28"/>
              </w:rPr>
            </w:pPr>
            <w:r w:rsidDel="00000000" w:rsidR="00000000" w:rsidRPr="00000000">
              <w:rPr>
                <w:rtl w:val="0"/>
              </w:rPr>
            </w:r>
          </w:p>
        </w:tc>
        <w:tc>
          <w:tcPr>
            <w:shd w:fill="d9d9d9" w:val="clear"/>
          </w:tcPr>
          <w:p w:rsidR="00000000" w:rsidDel="00000000" w:rsidP="00000000" w:rsidRDefault="00000000" w:rsidRPr="00000000" w14:paraId="000000A9">
            <w:pPr>
              <w:tabs>
                <w:tab w:val="right" w:leader="none" w:pos="9639"/>
              </w:tabs>
              <w:jc w:val="center"/>
              <w:rPr>
                <w:b w:val="1"/>
                <w:sz w:val="28"/>
                <w:szCs w:val="28"/>
              </w:rPr>
            </w:pPr>
            <w:r w:rsidDel="00000000" w:rsidR="00000000" w:rsidRPr="00000000">
              <w:rPr>
                <w:rtl w:val="0"/>
              </w:rPr>
            </w:r>
          </w:p>
        </w:tc>
      </w:tr>
      <w:tr>
        <w:trPr>
          <w:cantSplit w:val="0"/>
          <w:trHeight w:val="57" w:hRule="atLeast"/>
          <w:tblHeader w:val="0"/>
        </w:trPr>
        <w:tc>
          <w:tcPr>
            <w:shd w:fill="ffff00" w:val="clear"/>
          </w:tcPr>
          <w:p w:rsidR="00000000" w:rsidDel="00000000" w:rsidP="00000000" w:rsidRDefault="00000000" w:rsidRPr="00000000" w14:paraId="000000AA">
            <w:pPr>
              <w:tabs>
                <w:tab w:val="right" w:leader="none" w:pos="9639"/>
              </w:tabs>
              <w:rPr>
                <w:b w:val="1"/>
                <w:sz w:val="28"/>
                <w:szCs w:val="28"/>
              </w:rPr>
            </w:pPr>
            <w:r w:rsidDel="00000000" w:rsidR="00000000" w:rsidRPr="00000000">
              <w:rPr>
                <w:b w:val="1"/>
                <w:sz w:val="28"/>
                <w:szCs w:val="28"/>
                <w:rtl w:val="0"/>
              </w:rPr>
              <w:t xml:space="preserve">Самостоятельная работа обучающихся </w:t>
            </w:r>
            <w:r w:rsidDel="00000000" w:rsidR="00000000" w:rsidRPr="00000000">
              <w:rPr>
                <w:b w:val="1"/>
                <w:i w:val="1"/>
                <w:sz w:val="28"/>
                <w:szCs w:val="28"/>
                <w:rtl w:val="0"/>
              </w:rPr>
              <w:t xml:space="preserve">(всего)</w:t>
            </w:r>
            <w:r w:rsidDel="00000000" w:rsidR="00000000" w:rsidRPr="00000000">
              <w:rPr>
                <w:rtl w:val="0"/>
              </w:rPr>
            </w:r>
          </w:p>
        </w:tc>
        <w:tc>
          <w:tcPr>
            <w:shd w:fill="ffff00" w:val="clear"/>
          </w:tcPr>
          <w:p w:rsidR="00000000" w:rsidDel="00000000" w:rsidP="00000000" w:rsidRDefault="00000000" w:rsidRPr="00000000" w14:paraId="000000AB">
            <w:pPr>
              <w:jc w:val="center"/>
              <w:rPr>
                <w:sz w:val="28"/>
                <w:szCs w:val="28"/>
              </w:rPr>
            </w:pPr>
            <w:r w:rsidDel="00000000" w:rsidR="00000000" w:rsidRPr="00000000">
              <w:rPr>
                <w:sz w:val="28"/>
                <w:szCs w:val="28"/>
                <w:rtl w:val="0"/>
              </w:rPr>
              <w:t xml:space="preserve">122</w:t>
            </w:r>
          </w:p>
        </w:tc>
        <w:tc>
          <w:tcPr>
            <w:shd w:fill="ffff00" w:val="clear"/>
          </w:tcPr>
          <w:p w:rsidR="00000000" w:rsidDel="00000000" w:rsidP="00000000" w:rsidRDefault="00000000" w:rsidRPr="00000000" w14:paraId="000000AC">
            <w:pPr>
              <w:jc w:val="center"/>
              <w:rPr>
                <w:sz w:val="28"/>
                <w:szCs w:val="28"/>
              </w:rPr>
            </w:pPr>
            <w:r w:rsidDel="00000000" w:rsidR="00000000" w:rsidRPr="00000000">
              <w:rPr>
                <w:rtl w:val="0"/>
              </w:rPr>
            </w:r>
          </w:p>
        </w:tc>
        <w:tc>
          <w:tcPr>
            <w:shd w:fill="ffff00" w:val="clear"/>
          </w:tcPr>
          <w:p w:rsidR="00000000" w:rsidDel="00000000" w:rsidP="00000000" w:rsidRDefault="00000000" w:rsidRPr="00000000" w14:paraId="000000AD">
            <w:pPr>
              <w:jc w:val="center"/>
              <w:rPr>
                <w:sz w:val="28"/>
                <w:szCs w:val="28"/>
              </w:rPr>
            </w:pPr>
            <w:r w:rsidDel="00000000" w:rsidR="00000000" w:rsidRPr="00000000">
              <w:rPr>
                <w:rtl w:val="0"/>
              </w:rPr>
            </w:r>
          </w:p>
        </w:tc>
        <w:tc>
          <w:tcPr>
            <w:shd w:fill="ffff00" w:val="clear"/>
          </w:tcPr>
          <w:p w:rsidR="00000000" w:rsidDel="00000000" w:rsidP="00000000" w:rsidRDefault="00000000" w:rsidRPr="00000000" w14:paraId="000000AE">
            <w:pPr>
              <w:jc w:val="center"/>
              <w:rPr>
                <w:sz w:val="28"/>
                <w:szCs w:val="28"/>
              </w:rPr>
            </w:pPr>
            <w:r w:rsidDel="00000000" w:rsidR="00000000" w:rsidRPr="00000000">
              <w:rPr>
                <w:rtl w:val="0"/>
              </w:rPr>
            </w:r>
          </w:p>
        </w:tc>
        <w:tc>
          <w:tcPr>
            <w:shd w:fill="ffff00" w:val="clear"/>
          </w:tcPr>
          <w:p w:rsidR="00000000" w:rsidDel="00000000" w:rsidP="00000000" w:rsidRDefault="00000000" w:rsidRPr="00000000" w14:paraId="000000AF">
            <w:pPr>
              <w:jc w:val="center"/>
              <w:rPr>
                <w:sz w:val="28"/>
                <w:szCs w:val="28"/>
              </w:rPr>
            </w:pPr>
            <w:r w:rsidDel="00000000" w:rsidR="00000000" w:rsidRPr="00000000">
              <w:rPr>
                <w:sz w:val="28"/>
                <w:szCs w:val="28"/>
                <w:rtl w:val="0"/>
              </w:rPr>
              <w:t xml:space="preserve">122</w:t>
            </w:r>
          </w:p>
        </w:tc>
      </w:tr>
      <w:tr>
        <w:trPr>
          <w:cantSplit w:val="0"/>
          <w:trHeight w:val="57" w:hRule="atLeast"/>
          <w:tblHeader w:val="0"/>
        </w:trPr>
        <w:tc>
          <w:tcPr>
            <w:shd w:fill="auto" w:val="clear"/>
          </w:tcPr>
          <w:p w:rsidR="00000000" w:rsidDel="00000000" w:rsidP="00000000" w:rsidRDefault="00000000" w:rsidRPr="00000000" w14:paraId="000000B0">
            <w:pPr>
              <w:tabs>
                <w:tab w:val="right" w:leader="none" w:pos="9639"/>
              </w:tabs>
              <w:rPr>
                <w:sz w:val="28"/>
                <w:szCs w:val="28"/>
              </w:rPr>
            </w:pPr>
            <w:r w:rsidDel="00000000" w:rsidR="00000000" w:rsidRPr="00000000">
              <w:rPr>
                <w:sz w:val="28"/>
                <w:szCs w:val="28"/>
                <w:rtl w:val="0"/>
              </w:rPr>
              <w:t xml:space="preserve">В том числе:</w:t>
            </w:r>
          </w:p>
        </w:tc>
        <w:tc>
          <w:tcPr>
            <w:shd w:fill="auto" w:val="clear"/>
            <w:vAlign w:val="center"/>
          </w:tcPr>
          <w:p w:rsidR="00000000" w:rsidDel="00000000" w:rsidP="00000000" w:rsidRDefault="00000000" w:rsidRPr="00000000" w14:paraId="000000B1">
            <w:pPr>
              <w:tabs>
                <w:tab w:val="right" w:leader="none" w:pos="9639"/>
              </w:tabs>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2">
            <w:pPr>
              <w:tabs>
                <w:tab w:val="right" w:leader="none" w:pos="9639"/>
              </w:tabs>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3">
            <w:pPr>
              <w:tabs>
                <w:tab w:val="right" w:leader="none" w:pos="9639"/>
              </w:tabs>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4">
            <w:pPr>
              <w:tabs>
                <w:tab w:val="right" w:leader="none" w:pos="9639"/>
              </w:tabs>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5">
            <w:pPr>
              <w:tabs>
                <w:tab w:val="right" w:leader="none" w:pos="9639"/>
              </w:tabs>
              <w:jc w:val="center"/>
              <w:rPr>
                <w:sz w:val="28"/>
                <w:szCs w:val="28"/>
              </w:rPr>
            </w:pPr>
            <w:r w:rsidDel="00000000" w:rsidR="00000000" w:rsidRPr="00000000">
              <w:rPr>
                <w:rtl w:val="0"/>
              </w:rPr>
            </w:r>
          </w:p>
        </w:tc>
      </w:tr>
      <w:tr>
        <w:trPr>
          <w:cantSplit w:val="0"/>
          <w:trHeight w:val="57" w:hRule="atLeast"/>
          <w:tblHeader w:val="0"/>
        </w:trPr>
        <w:tc>
          <w:tcPr/>
          <w:p w:rsidR="00000000" w:rsidDel="00000000" w:rsidP="00000000" w:rsidRDefault="00000000" w:rsidRPr="00000000" w14:paraId="000000B6">
            <w:pPr>
              <w:jc w:val="right"/>
              <w:rPr>
                <w:i w:val="1"/>
                <w:color w:val="ff0000"/>
                <w:sz w:val="28"/>
                <w:szCs w:val="28"/>
              </w:rPr>
            </w:pPr>
            <w:r w:rsidDel="00000000" w:rsidR="00000000" w:rsidRPr="00000000">
              <w:rPr>
                <w:sz w:val="28"/>
                <w:szCs w:val="28"/>
                <w:rtl w:val="0"/>
              </w:rPr>
              <w:t xml:space="preserve">проработка учебного материала</w:t>
            </w:r>
            <w:r w:rsidDel="00000000" w:rsidR="00000000" w:rsidRPr="00000000">
              <w:rPr>
                <w:rtl w:val="0"/>
              </w:rPr>
            </w:r>
          </w:p>
        </w:tc>
        <w:tc>
          <w:tcPr>
            <w:vAlign w:val="center"/>
          </w:tcPr>
          <w:p w:rsidR="00000000" w:rsidDel="00000000" w:rsidP="00000000" w:rsidRDefault="00000000" w:rsidRPr="00000000" w14:paraId="000000B7">
            <w:pPr>
              <w:jc w:val="center"/>
              <w:rPr>
                <w:sz w:val="28"/>
                <w:szCs w:val="28"/>
              </w:rPr>
            </w:pPr>
            <w:r w:rsidDel="00000000" w:rsidR="00000000" w:rsidRPr="00000000">
              <w:rPr>
                <w:sz w:val="28"/>
                <w:szCs w:val="28"/>
                <w:rtl w:val="0"/>
              </w:rPr>
              <w:t xml:space="preserve">41</w:t>
            </w:r>
          </w:p>
        </w:tc>
        <w:tc>
          <w:tcPr>
            <w:vAlign w:val="center"/>
          </w:tcPr>
          <w:p w:rsidR="00000000" w:rsidDel="00000000" w:rsidP="00000000" w:rsidRDefault="00000000" w:rsidRPr="00000000" w14:paraId="000000B8">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9">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A">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B">
            <w:pPr>
              <w:jc w:val="center"/>
              <w:rPr>
                <w:sz w:val="28"/>
                <w:szCs w:val="28"/>
              </w:rPr>
            </w:pPr>
            <w:r w:rsidDel="00000000" w:rsidR="00000000" w:rsidRPr="00000000">
              <w:rPr>
                <w:sz w:val="28"/>
                <w:szCs w:val="28"/>
                <w:rtl w:val="0"/>
              </w:rPr>
              <w:t xml:space="preserve">41</w:t>
            </w:r>
          </w:p>
        </w:tc>
      </w:tr>
      <w:tr>
        <w:trPr>
          <w:cantSplit w:val="0"/>
          <w:trHeight w:val="57" w:hRule="atLeast"/>
          <w:tblHeader w:val="0"/>
        </w:trPr>
        <w:tc>
          <w:tcPr/>
          <w:p w:rsidR="00000000" w:rsidDel="00000000" w:rsidP="00000000" w:rsidRDefault="00000000" w:rsidRPr="00000000" w14:paraId="000000BC">
            <w:pPr>
              <w:jc w:val="right"/>
              <w:rPr>
                <w:sz w:val="28"/>
                <w:szCs w:val="28"/>
              </w:rPr>
            </w:pPr>
            <w:r w:rsidDel="00000000" w:rsidR="00000000" w:rsidRPr="00000000">
              <w:rPr>
                <w:sz w:val="28"/>
                <w:szCs w:val="28"/>
                <w:rtl w:val="0"/>
              </w:rPr>
              <w:t xml:space="preserve">Подготовка к практическим занятиям</w:t>
            </w:r>
          </w:p>
        </w:tc>
        <w:tc>
          <w:tcPr>
            <w:vAlign w:val="center"/>
          </w:tcPr>
          <w:p w:rsidR="00000000" w:rsidDel="00000000" w:rsidP="00000000" w:rsidRDefault="00000000" w:rsidRPr="00000000" w14:paraId="000000BD">
            <w:pPr>
              <w:jc w:val="center"/>
              <w:rPr>
                <w:sz w:val="28"/>
                <w:szCs w:val="28"/>
              </w:rPr>
            </w:pPr>
            <w:r w:rsidDel="00000000" w:rsidR="00000000" w:rsidRPr="00000000">
              <w:rPr>
                <w:sz w:val="28"/>
                <w:szCs w:val="28"/>
                <w:rtl w:val="0"/>
              </w:rPr>
              <w:t xml:space="preserve">41</w:t>
            </w:r>
          </w:p>
        </w:tc>
        <w:tc>
          <w:tcPr>
            <w:vAlign w:val="center"/>
          </w:tcPr>
          <w:p w:rsidR="00000000" w:rsidDel="00000000" w:rsidP="00000000" w:rsidRDefault="00000000" w:rsidRPr="00000000" w14:paraId="000000BE">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BF">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0">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1">
            <w:pPr>
              <w:jc w:val="center"/>
              <w:rPr>
                <w:sz w:val="28"/>
                <w:szCs w:val="28"/>
              </w:rPr>
            </w:pPr>
            <w:r w:rsidDel="00000000" w:rsidR="00000000" w:rsidRPr="00000000">
              <w:rPr>
                <w:sz w:val="28"/>
                <w:szCs w:val="28"/>
                <w:rtl w:val="0"/>
              </w:rPr>
              <w:t xml:space="preserve">41</w:t>
            </w:r>
          </w:p>
        </w:tc>
      </w:tr>
      <w:tr>
        <w:trPr>
          <w:cantSplit w:val="0"/>
          <w:trHeight w:val="57" w:hRule="atLeast"/>
          <w:tblHeader w:val="0"/>
        </w:trPr>
        <w:tc>
          <w:tcPr/>
          <w:p w:rsidR="00000000" w:rsidDel="00000000" w:rsidP="00000000" w:rsidRDefault="00000000" w:rsidRPr="00000000" w14:paraId="000000C2">
            <w:pPr>
              <w:jc w:val="right"/>
              <w:rPr>
                <w:sz w:val="28"/>
                <w:szCs w:val="28"/>
              </w:rPr>
            </w:pPr>
            <w:r w:rsidDel="00000000" w:rsidR="00000000" w:rsidRPr="00000000">
              <w:rPr>
                <w:sz w:val="28"/>
                <w:szCs w:val="28"/>
                <w:rtl w:val="0"/>
              </w:rPr>
              <w:t xml:space="preserve">Подготовка отчетов и сдача лабораторных работ</w:t>
            </w:r>
          </w:p>
        </w:tc>
        <w:tc>
          <w:tcPr>
            <w:vAlign w:val="center"/>
          </w:tcPr>
          <w:p w:rsidR="00000000" w:rsidDel="00000000" w:rsidP="00000000" w:rsidRDefault="00000000" w:rsidRPr="00000000" w14:paraId="000000C3">
            <w:pPr>
              <w:jc w:val="center"/>
              <w:rPr>
                <w:sz w:val="28"/>
                <w:szCs w:val="28"/>
              </w:rPr>
            </w:pPr>
            <w:r w:rsidDel="00000000" w:rsidR="00000000" w:rsidRPr="00000000">
              <w:rPr>
                <w:sz w:val="28"/>
                <w:szCs w:val="28"/>
                <w:rtl w:val="0"/>
              </w:rPr>
              <w:t xml:space="preserve">40</w:t>
            </w:r>
          </w:p>
        </w:tc>
        <w:tc>
          <w:tcPr>
            <w:vAlign w:val="center"/>
          </w:tcPr>
          <w:p w:rsidR="00000000" w:rsidDel="00000000" w:rsidP="00000000" w:rsidRDefault="00000000" w:rsidRPr="00000000" w14:paraId="000000C4">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5">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6">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7">
            <w:pPr>
              <w:jc w:val="center"/>
              <w:rPr>
                <w:sz w:val="28"/>
                <w:szCs w:val="28"/>
              </w:rPr>
            </w:pPr>
            <w:r w:rsidDel="00000000" w:rsidR="00000000" w:rsidRPr="00000000">
              <w:rPr>
                <w:sz w:val="28"/>
                <w:szCs w:val="28"/>
                <w:rtl w:val="0"/>
              </w:rPr>
              <w:t xml:space="preserve">40</w:t>
            </w:r>
          </w:p>
        </w:tc>
      </w:tr>
      <w:tr>
        <w:trPr>
          <w:cantSplit w:val="0"/>
          <w:trHeight w:val="57" w:hRule="atLeast"/>
          <w:tblHeader w:val="0"/>
        </w:trPr>
        <w:tc>
          <w:tcPr/>
          <w:p w:rsidR="00000000" w:rsidDel="00000000" w:rsidP="00000000" w:rsidRDefault="00000000" w:rsidRPr="00000000" w14:paraId="000000C8">
            <w:pPr>
              <w:jc w:val="right"/>
              <w:rPr>
                <w:i w:val="1"/>
                <w:color w:val="ff0000"/>
                <w:sz w:val="28"/>
                <w:szCs w:val="28"/>
              </w:rPr>
            </w:pPr>
            <w:r w:rsidDel="00000000" w:rsidR="00000000" w:rsidRPr="00000000">
              <w:rPr>
                <w:sz w:val="28"/>
                <w:szCs w:val="28"/>
                <w:rtl w:val="0"/>
              </w:rPr>
              <w:t xml:space="preserve">подготовка к зачету/экзамену</w:t>
            </w:r>
            <w:r w:rsidDel="00000000" w:rsidR="00000000" w:rsidRPr="00000000">
              <w:rPr>
                <w:rtl w:val="0"/>
              </w:rPr>
            </w:r>
          </w:p>
        </w:tc>
        <w:tc>
          <w:tcPr>
            <w:vAlign w:val="center"/>
          </w:tcPr>
          <w:p w:rsidR="00000000" w:rsidDel="00000000" w:rsidP="00000000" w:rsidRDefault="00000000" w:rsidRPr="00000000" w14:paraId="000000C9">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CA">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B">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C">
            <w:pPr>
              <w:jc w:val="center"/>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CD">
            <w:pPr>
              <w:jc w:val="center"/>
              <w:rPr>
                <w:sz w:val="28"/>
                <w:szCs w:val="28"/>
              </w:rPr>
            </w:pPr>
            <w:r w:rsidDel="00000000" w:rsidR="00000000" w:rsidRPr="00000000">
              <w:rPr>
                <w:rtl w:val="0"/>
              </w:rPr>
            </w:r>
          </w:p>
        </w:tc>
      </w:tr>
      <w:tr>
        <w:trPr>
          <w:cantSplit w:val="0"/>
          <w:trHeight w:val="57" w:hRule="atLeast"/>
          <w:tblHeader w:val="0"/>
        </w:trPr>
        <w:tc>
          <w:tcPr>
            <w:shd w:fill="d9d9d9" w:val="clear"/>
          </w:tcPr>
          <w:p w:rsidR="00000000" w:rsidDel="00000000" w:rsidP="00000000" w:rsidRDefault="00000000" w:rsidRPr="00000000" w14:paraId="000000CE">
            <w:pPr>
              <w:tabs>
                <w:tab w:val="right" w:leader="none" w:pos="9639"/>
              </w:tabs>
              <w:rPr>
                <w:b w:val="1"/>
                <w:sz w:val="28"/>
                <w:szCs w:val="28"/>
              </w:rPr>
            </w:pPr>
            <w:r w:rsidDel="00000000" w:rsidR="00000000" w:rsidRPr="00000000">
              <w:rPr>
                <w:b w:val="1"/>
                <w:sz w:val="28"/>
                <w:szCs w:val="28"/>
                <w:rtl w:val="0"/>
              </w:rPr>
              <w:t xml:space="preserve">Всего (часы):</w:t>
            </w:r>
          </w:p>
        </w:tc>
        <w:tc>
          <w:tcPr>
            <w:shd w:fill="d9d9d9" w:val="clear"/>
            <w:vAlign w:val="center"/>
          </w:tcPr>
          <w:p w:rsidR="00000000" w:rsidDel="00000000" w:rsidP="00000000" w:rsidRDefault="00000000" w:rsidRPr="00000000" w14:paraId="000000CF">
            <w:pPr>
              <w:tabs>
                <w:tab w:val="right" w:leader="none" w:pos="9639"/>
              </w:tabs>
              <w:jc w:val="center"/>
              <w:rPr>
                <w:b w:val="1"/>
                <w:sz w:val="28"/>
                <w:szCs w:val="28"/>
              </w:rPr>
            </w:pPr>
            <w:r w:rsidDel="00000000" w:rsidR="00000000" w:rsidRPr="00000000">
              <w:rPr>
                <w:b w:val="1"/>
                <w:sz w:val="28"/>
                <w:szCs w:val="28"/>
                <w:rtl w:val="0"/>
              </w:rPr>
              <w:t xml:space="preserve">144</w:t>
            </w:r>
          </w:p>
        </w:tc>
        <w:tc>
          <w:tcPr>
            <w:shd w:fill="d9d9d9" w:val="clear"/>
            <w:vAlign w:val="center"/>
          </w:tcPr>
          <w:p w:rsidR="00000000" w:rsidDel="00000000" w:rsidP="00000000" w:rsidRDefault="00000000" w:rsidRPr="00000000" w14:paraId="000000D0">
            <w:pPr>
              <w:tabs>
                <w:tab w:val="right" w:leader="none" w:pos="9639"/>
              </w:tabs>
              <w:jc w:val="center"/>
              <w:rPr>
                <w:b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D1">
            <w:pPr>
              <w:tabs>
                <w:tab w:val="right" w:leader="none" w:pos="9639"/>
              </w:tabs>
              <w:jc w:val="center"/>
              <w:rPr>
                <w:b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D2">
            <w:pPr>
              <w:tabs>
                <w:tab w:val="right" w:leader="none" w:pos="9639"/>
              </w:tabs>
              <w:jc w:val="center"/>
              <w:rPr>
                <w:b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D3">
            <w:pPr>
              <w:tabs>
                <w:tab w:val="right" w:leader="none" w:pos="9639"/>
              </w:tabs>
              <w:jc w:val="center"/>
              <w:rPr>
                <w:b w:val="1"/>
                <w:sz w:val="28"/>
                <w:szCs w:val="28"/>
              </w:rPr>
            </w:pPr>
            <w:r w:rsidDel="00000000" w:rsidR="00000000" w:rsidRPr="00000000">
              <w:rPr>
                <w:b w:val="1"/>
                <w:sz w:val="28"/>
                <w:szCs w:val="28"/>
                <w:rtl w:val="0"/>
              </w:rPr>
              <w:t xml:space="preserve">144</w:t>
            </w:r>
          </w:p>
        </w:tc>
      </w:tr>
      <w:tr>
        <w:trPr>
          <w:cantSplit w:val="0"/>
          <w:trHeight w:val="57" w:hRule="atLeast"/>
          <w:tblHeader w:val="0"/>
        </w:trPr>
        <w:tc>
          <w:tcPr>
            <w:shd w:fill="d9d9d9" w:val="clear"/>
          </w:tcPr>
          <w:p w:rsidR="00000000" w:rsidDel="00000000" w:rsidP="00000000" w:rsidRDefault="00000000" w:rsidRPr="00000000" w14:paraId="000000D4">
            <w:pPr>
              <w:tabs>
                <w:tab w:val="right" w:leader="none" w:pos="9639"/>
              </w:tabs>
              <w:rPr>
                <w:b w:val="1"/>
                <w:sz w:val="28"/>
                <w:szCs w:val="28"/>
              </w:rPr>
            </w:pPr>
            <w:r w:rsidDel="00000000" w:rsidR="00000000" w:rsidRPr="00000000">
              <w:rPr>
                <w:b w:val="1"/>
                <w:sz w:val="28"/>
                <w:szCs w:val="28"/>
                <w:rtl w:val="0"/>
              </w:rPr>
              <w:t xml:space="preserve">Всего (зачетные единицы):</w:t>
            </w:r>
          </w:p>
        </w:tc>
        <w:tc>
          <w:tcPr>
            <w:shd w:fill="d9d9d9" w:val="clear"/>
            <w:vAlign w:val="center"/>
          </w:tcPr>
          <w:p w:rsidR="00000000" w:rsidDel="00000000" w:rsidP="00000000" w:rsidRDefault="00000000" w:rsidRPr="00000000" w14:paraId="000000D5">
            <w:pPr>
              <w:tabs>
                <w:tab w:val="right" w:leader="none" w:pos="9639"/>
              </w:tabs>
              <w:jc w:val="center"/>
              <w:rPr>
                <w:b w:val="1"/>
                <w:sz w:val="28"/>
                <w:szCs w:val="28"/>
              </w:rPr>
            </w:pPr>
            <w:r w:rsidDel="00000000" w:rsidR="00000000" w:rsidRPr="00000000">
              <w:rPr>
                <w:b w:val="1"/>
                <w:sz w:val="28"/>
                <w:szCs w:val="28"/>
                <w:rtl w:val="0"/>
              </w:rPr>
              <w:t xml:space="preserve">4</w:t>
            </w:r>
          </w:p>
        </w:tc>
        <w:tc>
          <w:tcPr>
            <w:shd w:fill="d9d9d9" w:val="clear"/>
            <w:vAlign w:val="center"/>
          </w:tcPr>
          <w:p w:rsidR="00000000" w:rsidDel="00000000" w:rsidP="00000000" w:rsidRDefault="00000000" w:rsidRPr="00000000" w14:paraId="000000D6">
            <w:pPr>
              <w:tabs>
                <w:tab w:val="right" w:leader="none" w:pos="9639"/>
              </w:tabs>
              <w:jc w:val="center"/>
              <w:rPr>
                <w:b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D7">
            <w:pPr>
              <w:tabs>
                <w:tab w:val="right" w:leader="none" w:pos="9639"/>
              </w:tabs>
              <w:jc w:val="center"/>
              <w:rPr>
                <w:b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D8">
            <w:pPr>
              <w:tabs>
                <w:tab w:val="right" w:leader="none" w:pos="9639"/>
              </w:tabs>
              <w:jc w:val="center"/>
              <w:rPr>
                <w:b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D9">
            <w:pPr>
              <w:tabs>
                <w:tab w:val="right" w:leader="none" w:pos="9639"/>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0DA">
      <w:pPr>
        <w:widowControl w:val="1"/>
        <w:pBdr>
          <w:top w:space="0" w:sz="0" w:val="nil"/>
          <w:left w:space="0" w:sz="0" w:val="nil"/>
          <w:bottom w:space="0" w:sz="0" w:val="nil"/>
          <w:right w:space="0" w:sz="0" w:val="nil"/>
          <w:between w:space="0" w:sz="0" w:val="nil"/>
        </w:pBdr>
        <w:rPr>
          <w:b w:val="1"/>
          <w:i w:val="1"/>
          <w:sz w:val="28"/>
          <w:szCs w:val="28"/>
        </w:rPr>
      </w:pPr>
      <w:r w:rsidDel="00000000" w:rsidR="00000000" w:rsidRPr="00000000">
        <w:rPr>
          <w:rtl w:val="0"/>
        </w:rPr>
      </w:r>
    </w:p>
    <w:p w:rsidR="00000000" w:rsidDel="00000000" w:rsidP="00000000" w:rsidRDefault="00000000" w:rsidRPr="00000000" w14:paraId="000000DB">
      <w:pPr>
        <w:widowControl w:val="1"/>
        <w:pBdr>
          <w:top w:space="0" w:sz="0" w:val="nil"/>
          <w:left w:space="0" w:sz="0" w:val="nil"/>
          <w:bottom w:space="0" w:sz="0" w:val="nil"/>
          <w:right w:space="0" w:sz="0" w:val="nil"/>
          <w:between w:space="0" w:sz="0" w:val="nil"/>
        </w:pBdr>
        <w:rPr>
          <w:b w:val="1"/>
          <w:i w:val="1"/>
          <w:sz w:val="28"/>
          <w:szCs w:val="28"/>
        </w:rPr>
      </w:pPr>
      <w:r w:rsidDel="00000000" w:rsidR="00000000" w:rsidRPr="00000000">
        <w:rPr>
          <w:rtl w:val="0"/>
        </w:rPr>
      </w:r>
    </w:p>
    <w:p w:rsidR="00000000" w:rsidDel="00000000" w:rsidP="00000000" w:rsidRDefault="00000000" w:rsidRPr="00000000" w14:paraId="000000DC">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00000" w:rsidDel="00000000" w:rsidP="00000000" w:rsidRDefault="00000000" w:rsidRPr="00000000" w14:paraId="000000DD">
      <w:pPr>
        <w:widowControl w:val="1"/>
        <w:pBdr>
          <w:top w:space="0" w:sz="0" w:val="nil"/>
          <w:left w:space="0" w:sz="0" w:val="nil"/>
          <w:bottom w:space="0" w:sz="0" w:val="nil"/>
          <w:right w:space="0" w:sz="0" w:val="nil"/>
          <w:between w:space="0" w:sz="0" w:val="nil"/>
        </w:pBdr>
        <w:jc w:val="both"/>
        <w:rPr>
          <w:sz w:val="28"/>
          <w:szCs w:val="28"/>
        </w:rPr>
      </w:pPr>
      <w:r w:rsidDel="00000000" w:rsidR="00000000" w:rsidRPr="00000000">
        <w:rPr>
          <w:rtl w:val="0"/>
        </w:rPr>
      </w:r>
    </w:p>
    <w:p w:rsidR="00000000" w:rsidDel="00000000" w:rsidP="00000000" w:rsidRDefault="00000000" w:rsidRPr="00000000" w14:paraId="000000DE">
      <w:pPr>
        <w:widowControl w:val="1"/>
        <w:pBdr>
          <w:top w:space="0" w:sz="0" w:val="nil"/>
          <w:left w:space="0" w:sz="0" w:val="nil"/>
          <w:bottom w:space="0" w:sz="0" w:val="nil"/>
          <w:right w:space="0" w:sz="0" w:val="nil"/>
          <w:between w:space="0" w:sz="0" w:val="nil"/>
        </w:pBdr>
        <w:ind w:left="567" w:hanging="567"/>
        <w:jc w:val="both"/>
        <w:rPr>
          <w:b w:val="1"/>
          <w:i w:val="1"/>
          <w:sz w:val="28"/>
          <w:szCs w:val="28"/>
        </w:rPr>
      </w:pPr>
      <w:r w:rsidDel="00000000" w:rsidR="00000000" w:rsidRPr="00000000">
        <w:rPr>
          <w:b w:val="1"/>
          <w:i w:val="1"/>
          <w:sz w:val="28"/>
          <w:szCs w:val="28"/>
          <w:rtl w:val="0"/>
        </w:rPr>
        <w:t xml:space="preserve">4.1. Разделы дисциплины и трудоемкость по видам учебных занятий </w:t>
      </w:r>
    </w:p>
    <w:p w:rsidR="00000000" w:rsidDel="00000000" w:rsidP="00000000" w:rsidRDefault="00000000" w:rsidRPr="00000000" w14:paraId="000000DF">
      <w:pPr>
        <w:widowControl w:val="1"/>
        <w:pBdr>
          <w:top w:space="0" w:sz="0" w:val="nil"/>
          <w:left w:space="0" w:sz="0" w:val="nil"/>
          <w:bottom w:space="0" w:sz="0" w:val="nil"/>
          <w:right w:space="0" w:sz="0" w:val="nil"/>
          <w:between w:space="0" w:sz="0" w:val="nil"/>
        </w:pBdr>
        <w:ind w:left="567" w:hanging="567"/>
        <w:jc w:val="both"/>
        <w:rPr>
          <w:b w:val="1"/>
          <w:i w:val="1"/>
          <w:sz w:val="28"/>
          <w:szCs w:val="28"/>
        </w:rPr>
      </w:pPr>
      <w:r w:rsidDel="00000000" w:rsidR="00000000" w:rsidRPr="00000000">
        <w:rPr>
          <w:b w:val="1"/>
          <w:i w:val="1"/>
          <w:sz w:val="28"/>
          <w:szCs w:val="28"/>
          <w:rtl w:val="0"/>
        </w:rPr>
        <w:t xml:space="preserve">(в академических часах)</w:t>
      </w:r>
    </w:p>
    <w:p w:rsidR="00000000" w:rsidDel="00000000" w:rsidP="00000000" w:rsidRDefault="00000000" w:rsidRPr="00000000" w14:paraId="000000E0">
      <w:pPr>
        <w:widowControl w:val="1"/>
        <w:pBdr>
          <w:top w:space="0" w:sz="0" w:val="nil"/>
          <w:left w:space="0" w:sz="0" w:val="nil"/>
          <w:bottom w:space="0" w:sz="0" w:val="nil"/>
          <w:right w:space="0" w:sz="0" w:val="nil"/>
          <w:between w:space="0" w:sz="0" w:val="nil"/>
        </w:pBdr>
        <w:ind w:left="567" w:hanging="567"/>
        <w:jc w:val="both"/>
        <w:rPr>
          <w:b w:val="1"/>
          <w:i w:val="1"/>
          <w:sz w:val="28"/>
          <w:szCs w:val="28"/>
        </w:rPr>
      </w:pPr>
      <w:r w:rsidDel="00000000" w:rsidR="00000000" w:rsidRPr="00000000">
        <w:rPr>
          <w:rtl w:val="0"/>
        </w:rPr>
      </w:r>
    </w:p>
    <w:tbl>
      <w:tblPr>
        <w:tblStyle w:val="Table5"/>
        <w:tblW w:w="9360.0" w:type="dxa"/>
        <w:jc w:val="left"/>
        <w:tblLayout w:type="fixed"/>
        <w:tblLook w:val="0000"/>
      </w:tblPr>
      <w:tblGrid>
        <w:gridCol w:w="780"/>
        <w:gridCol w:w="4320"/>
        <w:gridCol w:w="930"/>
        <w:gridCol w:w="930"/>
        <w:gridCol w:w="930"/>
        <w:gridCol w:w="750"/>
        <w:gridCol w:w="720"/>
        <w:tblGridChange w:id="0">
          <w:tblGrid>
            <w:gridCol w:w="780"/>
            <w:gridCol w:w="4320"/>
            <w:gridCol w:w="930"/>
            <w:gridCol w:w="930"/>
            <w:gridCol w:w="930"/>
            <w:gridCol w:w="750"/>
            <w:gridCol w:w="720"/>
          </w:tblGrid>
        </w:tblGridChange>
      </w:tblGrid>
      <w:tr>
        <w:trPr>
          <w:cantSplit w:val="0"/>
          <w:tblHeader w:val="0"/>
        </w:trPr>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п/п</w:t>
            </w:r>
          </w:p>
          <w:p w:rsidR="00000000" w:rsidDel="00000000" w:rsidP="00000000" w:rsidRDefault="00000000" w:rsidRPr="00000000" w14:paraId="000000E2">
            <w:pPr>
              <w:jc w:val="center"/>
              <w:rPr>
                <w:rFonts w:ascii="Times New Roman" w:cs="Times New Roman" w:eastAsia="Times New Roman" w:hAnsi="Times New Roman"/>
                <w:b w:val="1"/>
                <w:sz w:val="28"/>
                <w:szCs w:val="28"/>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E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Наименование раздела /темы дисциплины </w:t>
            </w:r>
          </w:p>
        </w:tc>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Виды учебной работы в часах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(вносятся данные по реализуемым формам)</w:t>
            </w:r>
            <w:r w:rsidDel="00000000" w:rsidR="00000000" w:rsidRPr="00000000">
              <w:rPr>
                <w:rtl w:val="0"/>
              </w:rPr>
            </w:r>
          </w:p>
        </w:tc>
      </w:tr>
      <w:tr>
        <w:trPr>
          <w:cantSplit w:val="0"/>
          <w:trHeight w:val="332" w:hRule="atLeast"/>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color w:val="000000"/>
                <w:sz w:val="28"/>
                <w:szCs w:val="28"/>
                <w:rtl w:val="0"/>
              </w:rPr>
              <w:t xml:space="preserve">Зао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чная форма обучения</w:t>
            </w:r>
          </w:p>
        </w:tc>
      </w:tr>
      <w:tr>
        <w:trPr>
          <w:cantSplit w:val="0"/>
          <w:trHeight w:val="342" w:hRule="atLeast"/>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Лек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Пр</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Лаб</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Внеауд</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СРО</w:t>
            </w:r>
            <w:r w:rsidDel="00000000" w:rsidR="00000000" w:rsidRPr="00000000">
              <w:rPr>
                <w:rtl w:val="0"/>
              </w:rPr>
            </w:r>
          </w:p>
        </w:tc>
      </w:tr>
      <w:tr>
        <w:trPr>
          <w:cantSplit w:val="0"/>
          <w:trHeight w:val="246" w:hRule="atLeast"/>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F7">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F8">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ВВЕДЕНИЕ</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F9">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FA">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FB">
            <w:pPr>
              <w:widowControl w:val="1"/>
              <w:jc w:val="center"/>
              <w:rPr>
                <w:sz w:val="28"/>
                <w:szCs w:val="28"/>
              </w:rPr>
            </w:pPr>
            <w:r w:rsidDel="00000000" w:rsidR="00000000" w:rsidRPr="00000000">
              <w:rPr>
                <w:sz w:val="28"/>
                <w:szCs w:val="28"/>
                <w:rtl w:val="0"/>
              </w:rPr>
              <w:t xml:space="preserve">1</w:t>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00000"/>
                <w:sz w:val="28"/>
                <w:szCs w:val="28"/>
                <w:rtl w:val="0"/>
              </w:rPr>
              <w:t xml:space="preserve">18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E">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F">
            <w:pPr>
              <w:widowControl w:val="1"/>
              <w:pBdr>
                <w:top w:space="0" w:sz="0" w:val="nil"/>
                <w:left w:space="0" w:sz="0" w:val="nil"/>
                <w:bottom w:space="0" w:sz="0" w:val="nil"/>
                <w:right w:space="0" w:sz="0" w:val="nil"/>
                <w:between w:space="0" w:sz="0" w:val="nil"/>
              </w:pBdr>
              <w:rPr>
                <w:b w:val="1"/>
              </w:rPr>
            </w:pPr>
            <w:r w:rsidDel="00000000" w:rsidR="00000000" w:rsidRPr="00000000">
              <w:rPr>
                <w:b w:val="1"/>
                <w:rtl w:val="0"/>
              </w:rPr>
              <w:t xml:space="preserve">Тема 1:</w:t>
            </w:r>
            <w:r w:rsidDel="00000000" w:rsidR="00000000" w:rsidRPr="00000000">
              <w:rPr>
                <w:rtl w:val="0"/>
              </w:rPr>
              <w:t xml:space="preserve">Основные понятия о физической диагностике ЯЭУ.</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0">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1">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2">
            <w:pPr>
              <w:widowControl w:val="1"/>
              <w:jc w:val="center"/>
              <w:rPr>
                <w:sz w:val="28"/>
                <w:szCs w:val="28"/>
              </w:rPr>
            </w:pPr>
            <w:r w:rsidDel="00000000" w:rsidR="00000000" w:rsidRPr="00000000">
              <w:rPr>
                <w:sz w:val="28"/>
                <w:szCs w:val="28"/>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00000"/>
                <w:sz w:val="28"/>
                <w:szCs w:val="28"/>
                <w:rtl w:val="0"/>
              </w:rPr>
              <w:t xml:space="preserve">18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05">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06">
            <w:pPr>
              <w:widowControl w:val="1"/>
              <w:pBdr>
                <w:top w:space="0" w:sz="0" w:val="nil"/>
                <w:left w:space="0" w:sz="0" w:val="nil"/>
                <w:bottom w:space="0" w:sz="0" w:val="nil"/>
                <w:right w:space="0" w:sz="0" w:val="nil"/>
                <w:between w:space="0" w:sz="0" w:val="nil"/>
              </w:pBdr>
              <w:rPr/>
            </w:pPr>
            <w:r w:rsidDel="00000000" w:rsidR="00000000" w:rsidRPr="00000000">
              <w:rPr>
                <w:b w:val="1"/>
                <w:rtl w:val="0"/>
              </w:rPr>
              <w:t xml:space="preserve">Раздел 1. Физическая диагностика ЯЭУ</w:t>
            </w: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07">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08">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09">
            <w:pPr>
              <w:widowControl w:val="1"/>
              <w:jc w:val="center"/>
              <w:rPr>
                <w:sz w:val="28"/>
                <w:szCs w:val="28"/>
              </w:rPr>
            </w:pPr>
            <w:r w:rsidDel="00000000" w:rsidR="00000000" w:rsidRPr="00000000">
              <w:rPr>
                <w:sz w:val="28"/>
                <w:szCs w:val="28"/>
                <w:rtl w:val="0"/>
              </w:rPr>
              <w:t xml:space="preserve">4</w:t>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00000"/>
                <w:sz w:val="28"/>
                <w:szCs w:val="28"/>
                <w:rtl w:val="0"/>
              </w:rPr>
              <w:t xml:space="preserve">72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C">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D">
            <w:pPr>
              <w:rPr/>
            </w:pPr>
            <w:r w:rsidDel="00000000" w:rsidR="00000000" w:rsidRPr="00000000">
              <w:rPr>
                <w:b w:val="1"/>
                <w:rtl w:val="0"/>
              </w:rPr>
              <w:t xml:space="preserve">Тема 1.  </w:t>
            </w:r>
            <w:r w:rsidDel="00000000" w:rsidR="00000000" w:rsidRPr="00000000">
              <w:rPr>
                <w:rtl w:val="0"/>
              </w:rPr>
              <w:t xml:space="preserve">Система СВРК.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E">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F">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0">
            <w:pPr>
              <w:widowControl w:val="1"/>
              <w:jc w:val="center"/>
              <w:rPr>
                <w:sz w:val="28"/>
                <w:szCs w:val="28"/>
              </w:rPr>
            </w:pPr>
            <w:r w:rsidDel="00000000" w:rsidR="00000000" w:rsidRPr="00000000">
              <w:rPr>
                <w:sz w:val="28"/>
                <w:szCs w:val="28"/>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00000"/>
                <w:sz w:val="28"/>
                <w:szCs w:val="28"/>
                <w:rtl w:val="0"/>
              </w:rPr>
              <w:t xml:space="preserve">18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3">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4">
            <w:pPr>
              <w:rPr>
                <w:sz w:val="28"/>
                <w:szCs w:val="28"/>
              </w:rPr>
            </w:pPr>
            <w:r w:rsidDel="00000000" w:rsidR="00000000" w:rsidRPr="00000000">
              <w:rPr>
                <w:b w:val="1"/>
                <w:sz w:val="28"/>
                <w:szCs w:val="28"/>
                <w:rtl w:val="0"/>
              </w:rPr>
              <w:t xml:space="preserve">Тема 2. </w:t>
            </w:r>
            <w:r w:rsidDel="00000000" w:rsidR="00000000" w:rsidRPr="00000000">
              <w:rPr>
                <w:rtl w:val="0"/>
              </w:rPr>
              <w:t xml:space="preserve">Датчики системы СВРК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5">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6">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7">
            <w:pPr>
              <w:widowControl w:val="1"/>
              <w:jc w:val="center"/>
              <w:rPr>
                <w:sz w:val="28"/>
                <w:szCs w:val="28"/>
              </w:rPr>
            </w:pPr>
            <w:r w:rsidDel="00000000" w:rsidR="00000000" w:rsidRPr="00000000">
              <w:rPr>
                <w:sz w:val="28"/>
                <w:szCs w:val="28"/>
                <w:rtl w:val="0"/>
              </w:rPr>
              <w:t xml:space="preserve">1</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00000"/>
                <w:sz w:val="28"/>
                <w:szCs w:val="28"/>
                <w:rtl w:val="0"/>
              </w:rPr>
              <w:t xml:space="preserve">18</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1A">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2.3.</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1B">
            <w:pPr>
              <w:rPr>
                <w:b w:val="1"/>
                <w:sz w:val="28"/>
                <w:szCs w:val="28"/>
              </w:rPr>
            </w:pPr>
            <w:r w:rsidDel="00000000" w:rsidR="00000000" w:rsidRPr="00000000">
              <w:rPr>
                <w:b w:val="1"/>
                <w:sz w:val="28"/>
                <w:szCs w:val="28"/>
                <w:rtl w:val="0"/>
              </w:rPr>
              <w:t xml:space="preserve">Тема 3. </w:t>
            </w:r>
            <w:r w:rsidDel="00000000" w:rsidR="00000000" w:rsidRPr="00000000">
              <w:rPr>
                <w:rtl w:val="0"/>
              </w:rPr>
              <w:t xml:space="preserve">Алгоритмы работы СВРК.</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1C">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1</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1D">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1</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1E">
            <w:pPr>
              <w:widowControl w:val="1"/>
              <w:jc w:val="center"/>
              <w:rPr>
                <w:sz w:val="28"/>
                <w:szCs w:val="28"/>
              </w:rPr>
            </w:pPr>
            <w:r w:rsidDel="00000000" w:rsidR="00000000" w:rsidRPr="00000000">
              <w:rPr>
                <w:sz w:val="28"/>
                <w:szCs w:val="28"/>
                <w:rtl w:val="0"/>
              </w:rPr>
              <w:t xml:space="preserve">1</w:t>
            </w:r>
          </w:p>
        </w:tc>
        <w:tc>
          <w:tcPr>
            <w:tcBorders>
              <w:left w:color="000000" w:space="0" w:sz="6" w:val="single"/>
              <w:bottom w:color="000000" w:space="0" w:sz="6" w:val="single"/>
              <w:right w:color="000000" w:space="0" w:sz="4" w:val="single"/>
            </w:tcBorders>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4" w:val="single"/>
            </w:tcBorders>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00000"/>
                <w:sz w:val="28"/>
                <w:szCs w:val="28"/>
                <w:rtl w:val="0"/>
              </w:rPr>
              <w:t xml:space="preserve">18</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1">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2.4.</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2">
            <w:pPr>
              <w:rPr>
                <w:b w:val="1"/>
                <w:sz w:val="28"/>
                <w:szCs w:val="28"/>
              </w:rPr>
            </w:pPr>
            <w:r w:rsidDel="00000000" w:rsidR="00000000" w:rsidRPr="00000000">
              <w:rPr>
                <w:b w:val="1"/>
                <w:sz w:val="28"/>
                <w:szCs w:val="28"/>
                <w:rtl w:val="0"/>
              </w:rPr>
              <w:t xml:space="preserve">Тема 4. </w:t>
            </w:r>
            <w:r w:rsidDel="00000000" w:rsidR="00000000" w:rsidRPr="00000000">
              <w:rPr>
                <w:rtl w:val="0"/>
              </w:rPr>
              <w:t xml:space="preserve">Диагностирование активной зоны ядерного реактора.</w:t>
            </w:r>
            <w:r w:rsidDel="00000000" w:rsidR="00000000" w:rsidRPr="00000000">
              <w:rPr>
                <w:rtl w:val="0"/>
              </w:rPr>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3">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1</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4">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1</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5">
            <w:pPr>
              <w:widowControl w:val="1"/>
              <w:jc w:val="center"/>
              <w:rPr>
                <w:sz w:val="28"/>
                <w:szCs w:val="28"/>
              </w:rPr>
            </w:pPr>
            <w:r w:rsidDel="00000000" w:rsidR="00000000" w:rsidRPr="00000000">
              <w:rPr>
                <w:sz w:val="28"/>
                <w:szCs w:val="28"/>
                <w:rtl w:val="0"/>
              </w:rPr>
              <w:t xml:space="preserve">1</w:t>
            </w:r>
          </w:p>
        </w:tc>
        <w:tc>
          <w:tcPr>
            <w:tcBorders>
              <w:left w:color="000000" w:space="0" w:sz="6" w:val="single"/>
              <w:bottom w:color="000000" w:space="0" w:sz="6" w:val="single"/>
              <w:right w:color="000000" w:space="0" w:sz="4" w:val="single"/>
            </w:tcBorders>
            <w:shd w:fill="auto" w:val="clea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4" w:val="single"/>
            </w:tcBorders>
            <w:shd w:fill="auto" w:val="clea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00000"/>
                <w:sz w:val="28"/>
                <w:szCs w:val="28"/>
                <w:rtl w:val="0"/>
              </w:rPr>
              <w:t xml:space="preserve">18</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8">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3.</w:t>
            </w:r>
          </w:p>
        </w:tc>
        <w:tc>
          <w:tcPr>
            <w:tcBorders>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9">
            <w:pPr>
              <w:widowControl w:val="1"/>
              <w:pBdr>
                <w:top w:space="0" w:sz="0" w:val="nil"/>
                <w:left w:space="0" w:sz="0" w:val="nil"/>
                <w:bottom w:space="0" w:sz="0" w:val="nil"/>
                <w:right w:space="0" w:sz="0" w:val="nil"/>
                <w:between w:space="0" w:sz="0" w:val="nil"/>
              </w:pBdr>
              <w:rPr/>
            </w:pPr>
            <w:r w:rsidDel="00000000" w:rsidR="00000000" w:rsidRPr="00000000">
              <w:rPr>
                <w:b w:val="1"/>
                <w:rtl w:val="0"/>
              </w:rPr>
              <w:t xml:space="preserve">Раздел 2. Методы диагностики ЯЭУ</w:t>
            </w:r>
            <w:r w:rsidDel="00000000" w:rsidR="00000000" w:rsidRPr="00000000">
              <w:rPr>
                <w:rtl w:val="0"/>
              </w:rPr>
              <w:t xml:space="preserve">.</w:t>
            </w:r>
          </w:p>
        </w:tc>
        <w:tc>
          <w:tcPr>
            <w:tcBorders>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A">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1</w:t>
            </w:r>
          </w:p>
        </w:tc>
        <w:tc>
          <w:tcPr>
            <w:tcBorders>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B">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4</w:t>
            </w:r>
          </w:p>
        </w:tc>
        <w:tc>
          <w:tcPr>
            <w:tcBorders>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C">
            <w:pPr>
              <w:widowControl w:val="1"/>
              <w:jc w:val="center"/>
              <w:rPr>
                <w:sz w:val="28"/>
                <w:szCs w:val="28"/>
              </w:rPr>
            </w:pPr>
            <w:r w:rsidDel="00000000" w:rsidR="00000000" w:rsidRPr="00000000">
              <w:rPr>
                <w:sz w:val="28"/>
                <w:szCs w:val="28"/>
                <w:rtl w:val="0"/>
              </w:rPr>
              <w:t xml:space="preserve">1</w:t>
            </w:r>
          </w:p>
        </w:tc>
        <w:tc>
          <w:tcPr>
            <w:tcBorders>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00000"/>
                <w:sz w:val="28"/>
                <w:szCs w:val="28"/>
                <w:rtl w:val="0"/>
              </w:rPr>
              <w:t xml:space="preserve">32</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12F">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3.1.</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30">
            <w:pPr>
              <w:rPr>
                <w:b w:val="1"/>
                <w:sz w:val="28"/>
                <w:szCs w:val="28"/>
              </w:rPr>
            </w:pPr>
            <w:r w:rsidDel="00000000" w:rsidR="00000000" w:rsidRPr="00000000">
              <w:rPr>
                <w:rtl w:val="0"/>
              </w:rPr>
              <w:t xml:space="preserve">Шумовая диагностика.</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31">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0.5</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32">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2</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33">
            <w:pPr>
              <w:widowControl w:val="1"/>
              <w:jc w:val="center"/>
              <w:rPr>
                <w:sz w:val="28"/>
                <w:szCs w:val="28"/>
              </w:rPr>
            </w:pPr>
            <w:r w:rsidDel="00000000" w:rsidR="00000000" w:rsidRPr="00000000">
              <w:rPr>
                <w:sz w:val="28"/>
                <w:szCs w:val="28"/>
                <w:rtl w:val="0"/>
              </w:rPr>
              <w:t xml:space="preserve">0.5</w:t>
            </w:r>
          </w:p>
        </w:tc>
        <w:tc>
          <w:tcPr>
            <w:tcBorders>
              <w:left w:color="000000" w:space="0" w:sz="6" w:val="single"/>
              <w:bottom w:color="000000" w:space="0" w:sz="6" w:val="single"/>
              <w:right w:color="000000" w:space="0" w:sz="4" w:val="single"/>
            </w:tcBorders>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4" w:val="single"/>
            </w:tcBorders>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00000"/>
                <w:sz w:val="28"/>
                <w:szCs w:val="28"/>
                <w:rtl w:val="0"/>
              </w:rPr>
              <w:t xml:space="preserve">18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6">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7">
            <w:pPr>
              <w:rPr/>
            </w:pPr>
            <w:r w:rsidDel="00000000" w:rsidR="00000000" w:rsidRPr="00000000">
              <w:rPr>
                <w:rtl w:val="0"/>
              </w:rPr>
              <w:t xml:space="preserve">Виброакустическая диагностика.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8">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0.5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9">
            <w:pPr>
              <w:widowControl w:val="1"/>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A">
            <w:pPr>
              <w:widowControl w:val="1"/>
              <w:jc w:val="center"/>
              <w:rPr>
                <w:sz w:val="28"/>
                <w:szCs w:val="28"/>
              </w:rPr>
            </w:pPr>
            <w:r w:rsidDel="00000000" w:rsidR="00000000" w:rsidRPr="00000000">
              <w:rPr>
                <w:sz w:val="28"/>
                <w:szCs w:val="28"/>
                <w:rtl w:val="0"/>
              </w:rPr>
              <w:t xml:space="preserve">0.5</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00000"/>
                <w:sz w:val="28"/>
                <w:szCs w:val="28"/>
                <w:rtl w:val="0"/>
              </w:rPr>
              <w:t xml:space="preserve">14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D">
            <w:pPr>
              <w:widowControl w:val="1"/>
              <w:pBdr>
                <w:top w:space="0" w:sz="0" w:val="nil"/>
                <w:left w:space="0" w:sz="0" w:val="nil"/>
                <w:bottom w:space="0" w:sz="0" w:val="nil"/>
                <w:right w:space="0" w:sz="0" w:val="nil"/>
                <w:between w:space="0" w:sz="0" w:val="nil"/>
              </w:pBdr>
              <w:rPr>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Итого за </w:t>
            </w:r>
            <w:r w:rsidDel="00000000" w:rsidR="00000000" w:rsidRPr="00000000">
              <w:rPr>
                <w:b w:val="1"/>
                <w:color w:val="000000"/>
                <w:sz w:val="28"/>
                <w:szCs w:val="28"/>
                <w:rtl w:val="0"/>
              </w:rPr>
              <w:t xml:space="preserve">5 курс</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color w:val="000000"/>
                <w:sz w:val="28"/>
                <w:szCs w:val="28"/>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color w:val="000000"/>
                <w:sz w:val="28"/>
                <w:szCs w:val="28"/>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color w:val="000000"/>
                <w:sz w:val="28"/>
                <w:szCs w:val="28"/>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color w:val="000000"/>
                <w:sz w:val="28"/>
                <w:szCs w:val="28"/>
                <w:rtl w:val="0"/>
              </w:rPr>
              <w:t xml:space="preserve">122</w:t>
            </w:r>
            <w:r w:rsidDel="00000000" w:rsidR="00000000" w:rsidRPr="00000000">
              <w:rPr>
                <w:rtl w:val="0"/>
              </w:rPr>
            </w:r>
          </w:p>
        </w:tc>
      </w:tr>
    </w:tbl>
    <w:p w:rsidR="00000000" w:rsidDel="00000000" w:rsidP="00000000" w:rsidRDefault="00000000" w:rsidRPr="00000000" w14:paraId="00000144">
      <w:pPr>
        <w:widowControl w:val="1"/>
        <w:pBdr>
          <w:top w:space="0" w:sz="0" w:val="nil"/>
          <w:left w:space="0" w:sz="0" w:val="nil"/>
          <w:bottom w:space="0" w:sz="0" w:val="nil"/>
          <w:right w:space="0" w:sz="0" w:val="nil"/>
          <w:between w:space="0" w:sz="0" w:val="nil"/>
        </w:pBdr>
        <w:jc w:val="both"/>
        <w:rPr>
          <w:sz w:val="28"/>
          <w:szCs w:val="28"/>
        </w:rPr>
      </w:pPr>
      <w:r w:rsidDel="00000000" w:rsidR="00000000" w:rsidRPr="00000000">
        <w:rPr>
          <w:rtl w:val="0"/>
        </w:rPr>
      </w:r>
    </w:p>
    <w:p w:rsidR="00000000" w:rsidDel="00000000" w:rsidP="00000000" w:rsidRDefault="00000000" w:rsidRPr="00000000" w14:paraId="00000145">
      <w:pPr>
        <w:widowControl w:val="1"/>
        <w:pBdr>
          <w:top w:space="0" w:sz="0" w:val="nil"/>
          <w:left w:space="0" w:sz="0" w:val="nil"/>
          <w:bottom w:space="0" w:sz="0" w:val="nil"/>
          <w:right w:space="0" w:sz="0" w:val="nil"/>
          <w:between w:space="0" w:sz="0" w:val="nil"/>
        </w:pBdr>
        <w:jc w:val="both"/>
        <w:rPr>
          <w:i w:val="1"/>
          <w:sz w:val="28"/>
          <w:szCs w:val="28"/>
        </w:rPr>
      </w:pPr>
      <w:r w:rsidDel="00000000" w:rsidR="00000000" w:rsidRPr="00000000">
        <w:rPr>
          <w:i w:val="1"/>
          <w:sz w:val="28"/>
          <w:szCs w:val="28"/>
          <w:rtl w:val="0"/>
        </w:rPr>
        <w:t xml:space="preserve">Прим.: Лек – лекции, Сем/Пр – семинары, практические занятия, Лаб – лабораторные занятия, СРО – самостоятельная работа обучающихся</w:t>
      </w:r>
    </w:p>
    <w:p w:rsidR="00000000" w:rsidDel="00000000" w:rsidP="00000000" w:rsidRDefault="00000000" w:rsidRPr="00000000" w14:paraId="00000146">
      <w:pPr>
        <w:widowControl w:val="1"/>
        <w:pBdr>
          <w:top w:space="0" w:sz="0" w:val="nil"/>
          <w:left w:space="0" w:sz="0" w:val="nil"/>
          <w:bottom w:space="0" w:sz="0" w:val="nil"/>
          <w:right w:space="0" w:sz="0" w:val="nil"/>
          <w:between w:space="0" w:sz="0" w:val="nil"/>
        </w:pBdr>
        <w:jc w:val="both"/>
        <w:rPr>
          <w:sz w:val="28"/>
          <w:szCs w:val="28"/>
        </w:rPr>
      </w:pPr>
      <w:r w:rsidDel="00000000" w:rsidR="00000000" w:rsidRPr="00000000">
        <w:rPr>
          <w:rtl w:val="0"/>
        </w:rPr>
      </w:r>
    </w:p>
    <w:bookmarkStart w:colFirst="0" w:colLast="0" w:name="bookmark=id.2et92p0" w:id="4"/>
    <w:bookmarkEnd w:id="4"/>
    <w:p w:rsidR="00000000" w:rsidDel="00000000" w:rsidP="00000000" w:rsidRDefault="00000000" w:rsidRPr="00000000" w14:paraId="00000147">
      <w:pPr>
        <w:widowControl w:val="1"/>
        <w:pBdr>
          <w:top w:space="0" w:sz="0" w:val="nil"/>
          <w:left w:space="0" w:sz="0" w:val="nil"/>
          <w:bottom w:space="0" w:sz="0" w:val="nil"/>
          <w:right w:space="0" w:sz="0" w:val="nil"/>
          <w:between w:space="0" w:sz="0" w:val="nil"/>
        </w:pBdr>
        <w:rPr>
          <w:b w:val="1"/>
          <w:i w:val="1"/>
          <w:sz w:val="28"/>
          <w:szCs w:val="28"/>
        </w:rPr>
      </w:pPr>
      <w:r w:rsidDel="00000000" w:rsidR="00000000" w:rsidRPr="00000000">
        <w:rPr>
          <w:b w:val="1"/>
          <w:i w:val="1"/>
          <w:sz w:val="28"/>
          <w:szCs w:val="28"/>
          <w:rtl w:val="0"/>
        </w:rPr>
        <w:t xml:space="preserve">4.2. Содержание дисциплины, структурированное по разделам (темам)</w:t>
      </w:r>
    </w:p>
    <w:p w:rsidR="00000000" w:rsidDel="00000000" w:rsidP="00000000" w:rsidRDefault="00000000" w:rsidRPr="00000000" w14:paraId="00000148">
      <w:pPr>
        <w:widowControl w:val="1"/>
        <w:pBdr>
          <w:top w:space="0" w:sz="0" w:val="nil"/>
          <w:left w:space="0" w:sz="0" w:val="nil"/>
          <w:bottom w:space="0" w:sz="0" w:val="nil"/>
          <w:right w:space="0" w:sz="0" w:val="nil"/>
          <w:between w:space="0" w:sz="0" w:val="nil"/>
        </w:pBdr>
        <w:jc w:val="both"/>
        <w:rPr>
          <w:sz w:val="28"/>
          <w:szCs w:val="28"/>
        </w:rPr>
      </w:pPr>
      <w:r w:rsidDel="00000000" w:rsidR="00000000" w:rsidRPr="00000000">
        <w:rPr>
          <w:rtl w:val="0"/>
        </w:rPr>
      </w:r>
    </w:p>
    <w:p w:rsidR="00000000" w:rsidDel="00000000" w:rsidP="00000000" w:rsidRDefault="00000000" w:rsidRPr="00000000" w14:paraId="00000149">
      <w:pPr>
        <w:widowControl w:val="1"/>
        <w:pBdr>
          <w:top w:space="0" w:sz="0" w:val="nil"/>
          <w:left w:space="0" w:sz="0" w:val="nil"/>
          <w:bottom w:space="0" w:sz="0" w:val="nil"/>
          <w:right w:space="0" w:sz="0" w:val="nil"/>
          <w:between w:space="0" w:sz="0" w:val="nil"/>
        </w:pBdr>
        <w:jc w:val="both"/>
        <w:rPr>
          <w:sz w:val="28"/>
          <w:szCs w:val="28"/>
        </w:rPr>
      </w:pPr>
      <w:r w:rsidDel="00000000" w:rsidR="00000000" w:rsidRPr="00000000">
        <w:rPr>
          <w:rtl w:val="0"/>
        </w:rPr>
      </w:r>
    </w:p>
    <w:p w:rsidR="00000000" w:rsidDel="00000000" w:rsidP="00000000" w:rsidRDefault="00000000" w:rsidRPr="00000000" w14:paraId="0000014A">
      <w:pPr>
        <w:widowControl w:val="1"/>
        <w:pBdr>
          <w:top w:space="0" w:sz="0" w:val="nil"/>
          <w:left w:space="0" w:sz="0" w:val="nil"/>
          <w:bottom w:space="0" w:sz="0" w:val="nil"/>
          <w:right w:space="0" w:sz="0" w:val="nil"/>
          <w:between w:space="0" w:sz="0" w:val="nil"/>
        </w:pBdr>
        <w:jc w:val="both"/>
        <w:rPr>
          <w:i w:val="1"/>
          <w:sz w:val="28"/>
          <w:szCs w:val="28"/>
        </w:rPr>
      </w:pPr>
      <w:r w:rsidDel="00000000" w:rsidR="00000000" w:rsidRPr="00000000">
        <w:rPr>
          <w:i w:val="1"/>
          <w:sz w:val="28"/>
          <w:szCs w:val="28"/>
          <w:rtl w:val="0"/>
        </w:rPr>
        <w:t xml:space="preserve">Лекционный курс</w:t>
      </w:r>
    </w:p>
    <w:tbl>
      <w:tblPr>
        <w:tblStyle w:val="Table6"/>
        <w:tblW w:w="9781.0" w:type="dxa"/>
        <w:jc w:val="left"/>
        <w:tblInd w:w="-69.0" w:type="dxa"/>
        <w:tblBorders>
          <w:top w:color="00000a" w:space="0" w:sz="6" w:val="single"/>
          <w:left w:color="00000a" w:space="0" w:sz="6" w:val="single"/>
          <w:bottom w:color="00000a" w:space="0" w:sz="6" w:val="single"/>
          <w:right w:color="00000a" w:space="0" w:sz="6" w:val="single"/>
          <w:insideH w:color="00000a" w:space="0" w:sz="6" w:val="single"/>
          <w:insideV w:color="00000a" w:space="0" w:sz="6" w:val="single"/>
        </w:tblBorders>
        <w:tblLayout w:type="fixed"/>
        <w:tblLook w:val="0000"/>
      </w:tblPr>
      <w:tblGrid>
        <w:gridCol w:w="684"/>
        <w:gridCol w:w="2716"/>
        <w:gridCol w:w="6381"/>
        <w:tblGridChange w:id="0">
          <w:tblGrid>
            <w:gridCol w:w="684"/>
            <w:gridCol w:w="2716"/>
            <w:gridCol w:w="6381"/>
          </w:tblGrid>
        </w:tblGridChange>
      </w:tblGrid>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vAlign w:val="center"/>
          </w:tcPr>
          <w:p w:rsidR="00000000" w:rsidDel="00000000" w:rsidP="00000000" w:rsidRDefault="00000000" w:rsidRPr="00000000" w14:paraId="0000014B">
            <w:pPr>
              <w:widowControl w:val="1"/>
              <w:pBdr>
                <w:top w:space="0" w:sz="0" w:val="nil"/>
                <w:left w:space="0" w:sz="0" w:val="nil"/>
                <w:bottom w:space="0" w:sz="0" w:val="nil"/>
                <w:right w:space="0" w:sz="0" w:val="nil"/>
                <w:between w:space="0" w:sz="0" w:val="nil"/>
              </w:pBdr>
              <w:rPr>
                <w:b w:val="1"/>
              </w:rPr>
            </w:pPr>
            <w:r w:rsidDel="00000000" w:rsidR="00000000" w:rsidRPr="00000000">
              <w:rPr>
                <w:b w:val="1"/>
                <w:rtl w:val="0"/>
              </w:rPr>
              <w:t xml:space="preserve">№</w:t>
            </w:r>
          </w:p>
        </w:tc>
        <w:tc>
          <w:tcPr>
            <w:tcBorders>
              <w:top w:color="00000a" w:space="0" w:sz="6" w:val="single"/>
              <w:left w:color="00000a" w:space="0" w:sz="6" w:val="single"/>
              <w:bottom w:color="00000a" w:space="0" w:sz="6" w:val="single"/>
              <w:right w:color="00000a" w:space="0" w:sz="6" w:val="single"/>
            </w:tcBorders>
            <w:shd w:fill="auto" w:val="clear"/>
            <w:tcMar>
              <w:left w:w="24.0" w:type="dxa"/>
            </w:tcMar>
            <w:vAlign w:val="center"/>
          </w:tcPr>
          <w:p w:rsidR="00000000" w:rsidDel="00000000" w:rsidP="00000000" w:rsidRDefault="00000000" w:rsidRPr="00000000" w14:paraId="0000014C">
            <w:pPr>
              <w:widowControl w:val="1"/>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Наименование раздела /темы дисциплины</w:t>
            </w:r>
          </w:p>
        </w:tc>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4D">
            <w:pPr>
              <w:widowControl w:val="1"/>
              <w:pBdr>
                <w:top w:space="0" w:sz="0" w:val="nil"/>
                <w:left w:space="0" w:sz="0" w:val="nil"/>
                <w:bottom w:space="0" w:sz="0" w:val="nil"/>
                <w:right w:space="0" w:sz="0" w:val="nil"/>
                <w:between w:space="0" w:sz="0" w:val="nil"/>
              </w:pBdr>
              <w:ind w:left="101" w:firstLine="0"/>
              <w:jc w:val="center"/>
              <w:rPr>
                <w:b w:val="1"/>
              </w:rPr>
            </w:pPr>
            <w:r w:rsidDel="00000000" w:rsidR="00000000" w:rsidRPr="00000000">
              <w:rPr>
                <w:b w:val="1"/>
                <w:rtl w:val="0"/>
              </w:rPr>
              <w:t xml:space="preserve">Содержание</w:t>
            </w:r>
          </w:p>
          <w:p w:rsidR="00000000" w:rsidDel="00000000" w:rsidP="00000000" w:rsidRDefault="00000000" w:rsidRPr="00000000" w14:paraId="0000014E">
            <w:pPr>
              <w:widowControl w:val="1"/>
              <w:pBdr>
                <w:top w:space="0" w:sz="0" w:val="nil"/>
                <w:left w:space="0" w:sz="0" w:val="nil"/>
                <w:bottom w:space="0" w:sz="0" w:val="nil"/>
                <w:right w:space="0" w:sz="0" w:val="nil"/>
                <w:between w:space="0" w:sz="0" w:val="nil"/>
              </w:pBdr>
              <w:ind w:left="101" w:firstLine="0"/>
              <w:jc w:val="center"/>
              <w:rPr>
                <w:b w:val="1"/>
              </w:rPr>
            </w:pPr>
            <w:r w:rsidDel="00000000" w:rsidR="00000000" w:rsidRPr="00000000">
              <w:rPr>
                <w:rtl w:val="0"/>
              </w:rPr>
            </w:r>
          </w:p>
          <w:p w:rsidR="00000000" w:rsidDel="00000000" w:rsidP="00000000" w:rsidRDefault="00000000" w:rsidRPr="00000000" w14:paraId="0000014F">
            <w:pPr>
              <w:widowControl w:val="1"/>
              <w:pBdr>
                <w:top w:space="0" w:sz="0" w:val="nil"/>
                <w:left w:space="0" w:sz="0" w:val="nil"/>
                <w:bottom w:space="0" w:sz="0" w:val="nil"/>
                <w:right w:space="0" w:sz="0" w:val="nil"/>
                <w:between w:space="0" w:sz="0" w:val="nil"/>
              </w:pBdr>
              <w:ind w:left="101" w:firstLine="0"/>
              <w:jc w:val="center"/>
              <w:rPr>
                <w:b w:val="1"/>
              </w:rPr>
            </w:pPr>
            <w:r w:rsidDel="00000000" w:rsidR="00000000" w:rsidRPr="00000000">
              <w:rPr>
                <w:rtl w:val="0"/>
              </w:rPr>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bfbfbf" w:val="clear"/>
            <w:tcMar>
              <w:left w:w="24.0" w:type="dxa"/>
            </w:tcMar>
          </w:tcPr>
          <w:p w:rsidR="00000000" w:rsidDel="00000000" w:rsidP="00000000" w:rsidRDefault="00000000" w:rsidRPr="00000000" w14:paraId="00000150">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1.</w:t>
            </w:r>
          </w:p>
        </w:tc>
        <w:tc>
          <w:tcPr>
            <w:gridSpan w:val="2"/>
            <w:tcBorders>
              <w:top w:color="00000a" w:space="0" w:sz="6" w:val="single"/>
              <w:left w:color="00000a" w:space="0" w:sz="6" w:val="single"/>
              <w:bottom w:color="00000a" w:space="0" w:sz="6" w:val="single"/>
              <w:right w:color="00000a" w:space="0" w:sz="6" w:val="single"/>
            </w:tcBorders>
            <w:shd w:fill="bfbfbf" w:val="clear"/>
            <w:tcMar>
              <w:left w:w="24.0" w:type="dxa"/>
            </w:tcMar>
          </w:tcPr>
          <w:p w:rsidR="00000000" w:rsidDel="00000000" w:rsidP="00000000" w:rsidRDefault="00000000" w:rsidRPr="00000000" w14:paraId="00000151">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Введение</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53">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1.1.</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54">
            <w:pPr>
              <w:widowControl w:val="1"/>
              <w:pBdr>
                <w:top w:space="0" w:sz="0" w:val="nil"/>
                <w:left w:space="0" w:sz="0" w:val="nil"/>
                <w:bottom w:space="0" w:sz="0" w:val="nil"/>
                <w:right w:space="0" w:sz="0" w:val="nil"/>
                <w:between w:space="0" w:sz="0" w:val="nil"/>
              </w:pBdr>
              <w:rPr>
                <w:b w:val="1"/>
              </w:rPr>
            </w:pPr>
            <w:r w:rsidDel="00000000" w:rsidR="00000000" w:rsidRPr="00000000">
              <w:rPr>
                <w:b w:val="1"/>
                <w:rtl w:val="0"/>
              </w:rPr>
              <w:t xml:space="preserve">Тема 1.</w:t>
            </w:r>
            <w:r w:rsidDel="00000000" w:rsidR="00000000" w:rsidRPr="00000000">
              <w:rPr>
                <w:rtl w:val="0"/>
              </w:rPr>
              <w:t xml:space="preserve">Основные понятия о физической диагностике ЯЭУ.</w:t>
            </w: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55">
            <w:pPr>
              <w:widowControl w:val="1"/>
              <w:pBdr>
                <w:top w:space="0" w:sz="0" w:val="nil"/>
                <w:left w:space="0" w:sz="0" w:val="nil"/>
                <w:bottom w:space="0" w:sz="0" w:val="nil"/>
                <w:right w:space="0" w:sz="0" w:val="nil"/>
                <w:between w:space="0" w:sz="0" w:val="nil"/>
              </w:pBdr>
              <w:rPr>
                <w:b w:val="1"/>
              </w:rPr>
            </w:pPr>
            <w:r w:rsidDel="00000000" w:rsidR="00000000" w:rsidRPr="00000000">
              <w:rPr>
                <w:rtl w:val="0"/>
              </w:rPr>
              <w:t xml:space="preserve">Основные понятия и определения. Основные этапы технического диагностирования. ЯЭУ различных типов как объекты диагностирования. Основные этапы разработки и функциональная схема системы диагностирования. Построение физических моделей диагностирования. Диагностирование состояния защитных барьеров на пути распространения радиоактивности.</w:t>
            </w:r>
            <w:r w:rsidDel="00000000" w:rsidR="00000000" w:rsidRPr="00000000">
              <w:rPr>
                <w:rtl w:val="0"/>
              </w:rPr>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bfbfbf" w:val="clear"/>
            <w:tcMar>
              <w:left w:w="24.0" w:type="dxa"/>
            </w:tcMar>
          </w:tcPr>
          <w:p w:rsidR="00000000" w:rsidDel="00000000" w:rsidP="00000000" w:rsidRDefault="00000000" w:rsidRPr="00000000" w14:paraId="00000156">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2.</w:t>
            </w:r>
          </w:p>
        </w:tc>
        <w:tc>
          <w:tcPr>
            <w:gridSpan w:val="2"/>
            <w:tcBorders>
              <w:top w:color="00000a" w:space="0" w:sz="6" w:val="single"/>
              <w:left w:color="00000a" w:space="0" w:sz="6" w:val="single"/>
              <w:bottom w:color="00000a" w:space="0" w:sz="6" w:val="single"/>
              <w:right w:color="00000a" w:space="0" w:sz="6" w:val="single"/>
            </w:tcBorders>
            <w:shd w:fill="bfbfbf" w:val="clear"/>
            <w:tcMar>
              <w:left w:w="24.0" w:type="dxa"/>
            </w:tcMar>
          </w:tcPr>
          <w:p w:rsidR="00000000" w:rsidDel="00000000" w:rsidP="00000000" w:rsidRDefault="00000000" w:rsidRPr="00000000" w14:paraId="00000157">
            <w:pPr>
              <w:widowControl w:val="1"/>
              <w:pBdr>
                <w:top w:space="0" w:sz="0" w:val="nil"/>
                <w:left w:space="0" w:sz="0" w:val="nil"/>
                <w:bottom w:space="0" w:sz="0" w:val="nil"/>
                <w:right w:space="0" w:sz="0" w:val="nil"/>
                <w:between w:space="0" w:sz="0" w:val="nil"/>
              </w:pBdr>
              <w:rPr/>
            </w:pPr>
            <w:r w:rsidDel="00000000" w:rsidR="00000000" w:rsidRPr="00000000">
              <w:rPr>
                <w:b w:val="1"/>
                <w:rtl w:val="0"/>
              </w:rPr>
              <w:t xml:space="preserve">Раздел 1. </w:t>
            </w:r>
            <w:r w:rsidDel="00000000" w:rsidR="00000000" w:rsidRPr="00000000">
              <w:rPr>
                <w:rtl w:val="0"/>
              </w:rPr>
              <w:t xml:space="preserve">Физическая диагностика ЯЭУ</w:t>
            </w:r>
            <w:r w:rsidDel="00000000" w:rsidR="00000000" w:rsidRPr="00000000">
              <w:rPr>
                <w:b w:val="1"/>
                <w:rtl w:val="0"/>
              </w:rPr>
              <w:t xml:space="preserve">.</w:t>
            </w:r>
            <w:r w:rsidDel="00000000" w:rsidR="00000000" w:rsidRPr="00000000">
              <w:rPr>
                <w:rtl w:val="0"/>
              </w:rPr>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59">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2.1.</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5A">
            <w:pPr>
              <w:rPr>
                <w:b w:val="1"/>
              </w:rPr>
            </w:pPr>
            <w:r w:rsidDel="00000000" w:rsidR="00000000" w:rsidRPr="00000000">
              <w:rPr>
                <w:b w:val="1"/>
                <w:rtl w:val="0"/>
              </w:rPr>
              <w:t xml:space="preserve">Тема 1.</w:t>
            </w:r>
            <w:r w:rsidDel="00000000" w:rsidR="00000000" w:rsidRPr="00000000">
              <w:rPr>
                <w:rtl w:val="0"/>
              </w:rPr>
              <w:t xml:space="preserve">Система СВРК.</w:t>
            </w:r>
            <w:r w:rsidDel="00000000" w:rsidR="00000000" w:rsidRPr="00000000">
              <w:rPr>
                <w:rtl w:val="0"/>
              </w:rPr>
            </w:r>
          </w:p>
          <w:p w:rsidR="00000000" w:rsidDel="00000000" w:rsidP="00000000" w:rsidRDefault="00000000" w:rsidRPr="00000000" w14:paraId="0000015B">
            <w:pPr>
              <w:widowControl w:val="1"/>
              <w:pBdr>
                <w:top w:space="0" w:sz="0" w:val="nil"/>
                <w:left w:space="0" w:sz="0" w:val="nil"/>
                <w:bottom w:space="0" w:sz="0" w:val="nil"/>
                <w:right w:space="0" w:sz="0" w:val="nil"/>
                <w:between w:space="0" w:sz="0" w:val="nil"/>
              </w:pBdr>
              <w:rPr>
                <w:b w:val="1"/>
              </w:rPr>
            </w:pP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5C">
            <w:pPr>
              <w:widowControl w:val="1"/>
              <w:tabs>
                <w:tab w:val="left" w:leader="none" w:pos="244"/>
              </w:tabs>
              <w:ind w:left="102" w:firstLine="0"/>
              <w:rPr/>
            </w:pPr>
            <w:r w:rsidDel="00000000" w:rsidR="00000000" w:rsidRPr="00000000">
              <w:rPr>
                <w:rtl w:val="0"/>
              </w:rPr>
              <w:t xml:space="preserve">Типы систем СВРК. Структура СВРК. </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5D">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2.2.</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5E">
            <w:pPr>
              <w:rPr>
                <w:b w:val="1"/>
              </w:rPr>
            </w:pPr>
            <w:r w:rsidDel="00000000" w:rsidR="00000000" w:rsidRPr="00000000">
              <w:rPr>
                <w:b w:val="1"/>
                <w:rtl w:val="0"/>
              </w:rPr>
              <w:t xml:space="preserve">Тема 2. </w:t>
            </w:r>
            <w:r w:rsidDel="00000000" w:rsidR="00000000" w:rsidRPr="00000000">
              <w:rPr>
                <w:rtl w:val="0"/>
              </w:rPr>
              <w:t xml:space="preserve">Датчики системы СВРК</w:t>
            </w:r>
            <w:r w:rsidDel="00000000" w:rsidR="00000000" w:rsidRPr="00000000">
              <w:rPr>
                <w:rtl w:val="0"/>
              </w:rPr>
            </w:r>
          </w:p>
          <w:p w:rsidR="00000000" w:rsidDel="00000000" w:rsidP="00000000" w:rsidRDefault="00000000" w:rsidRPr="00000000" w14:paraId="0000015F">
            <w:pPr>
              <w:widowControl w:val="1"/>
              <w:pBdr>
                <w:top w:space="0" w:sz="0" w:val="nil"/>
                <w:left w:space="0" w:sz="0" w:val="nil"/>
                <w:bottom w:space="0" w:sz="0" w:val="nil"/>
                <w:right w:space="0" w:sz="0" w:val="nil"/>
                <w:between w:space="0" w:sz="0" w:val="nil"/>
              </w:pBdr>
              <w:rPr>
                <w:b w:val="1"/>
              </w:rPr>
            </w:pP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60">
            <w:pPr>
              <w:widowControl w:val="1"/>
              <w:tabs>
                <w:tab w:val="left" w:leader="none" w:pos="311"/>
              </w:tabs>
              <w:rPr/>
            </w:pPr>
            <w:r w:rsidDel="00000000" w:rsidR="00000000" w:rsidRPr="00000000">
              <w:rPr>
                <w:rtl w:val="0"/>
              </w:rPr>
              <w:t xml:space="preserve">Типы датчиков СВРК. Устройство датчиков СВРК. Увеличение надежности датчиков.</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61">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2.3.</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62">
            <w:pPr>
              <w:rPr>
                <w:b w:val="1"/>
              </w:rPr>
            </w:pPr>
            <w:r w:rsidDel="00000000" w:rsidR="00000000" w:rsidRPr="00000000">
              <w:rPr>
                <w:b w:val="1"/>
                <w:rtl w:val="0"/>
              </w:rPr>
              <w:t xml:space="preserve">Тема 3.</w:t>
            </w:r>
            <w:r w:rsidDel="00000000" w:rsidR="00000000" w:rsidRPr="00000000">
              <w:rPr>
                <w:rtl w:val="0"/>
              </w:rPr>
              <w:t xml:space="preserve"> Алгоритмы работы СВРК.</w:t>
            </w: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63">
            <w:pPr>
              <w:widowControl w:val="1"/>
              <w:tabs>
                <w:tab w:val="left" w:leader="none" w:pos="318"/>
              </w:tabs>
              <w:ind w:left="34" w:firstLine="0"/>
              <w:rPr>
                <w:b w:val="1"/>
              </w:rPr>
            </w:pPr>
            <w:r w:rsidDel="00000000" w:rsidR="00000000" w:rsidRPr="00000000">
              <w:rPr>
                <w:rtl w:val="0"/>
              </w:rPr>
              <w:t xml:space="preserve">Алгоритмы работы СВРК. Последовательность срабатывания элементов СВРК.</w:t>
            </w:r>
            <w:r w:rsidDel="00000000" w:rsidR="00000000" w:rsidRPr="00000000">
              <w:rPr>
                <w:rtl w:val="0"/>
              </w:rPr>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64">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2.4.</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65">
            <w:pPr>
              <w:rPr>
                <w:b w:val="1"/>
              </w:rPr>
            </w:pPr>
            <w:r w:rsidDel="00000000" w:rsidR="00000000" w:rsidRPr="00000000">
              <w:rPr>
                <w:b w:val="1"/>
                <w:rtl w:val="0"/>
              </w:rPr>
              <w:t xml:space="preserve">Тема 4. </w:t>
            </w:r>
            <w:r w:rsidDel="00000000" w:rsidR="00000000" w:rsidRPr="00000000">
              <w:rPr>
                <w:rtl w:val="0"/>
              </w:rPr>
              <w:t xml:space="preserve">Диагностирование активной зоны ядерного реактора.</w:t>
            </w: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66">
            <w:pPr>
              <w:widowControl w:val="1"/>
              <w:tabs>
                <w:tab w:val="left" w:leader="none" w:pos="318"/>
              </w:tabs>
              <w:ind w:left="34" w:firstLine="0"/>
              <w:rPr/>
            </w:pPr>
            <w:r w:rsidDel="00000000" w:rsidR="00000000" w:rsidRPr="00000000">
              <w:rPr>
                <w:rtl w:val="0"/>
              </w:rPr>
              <w:t xml:space="preserve">Организация диагностирования. Измерение реактивности и периода. Аварии при эксплуатации ядерного реактора. Методы диагностирования реактивностных аномалий в ядерных реакторах. Эффекты реактивности. Сведение баланса и определения аномальной реактивности. Методы температурного контроля активной зоны. Восстановление поля энерговыделения. Баланс нейтронной и тепловой мощности. Распределения теплообмена по петлям охлаждения.</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bfbfbf" w:val="clear"/>
            <w:tcMar>
              <w:left w:w="24.0" w:type="dxa"/>
            </w:tcMar>
          </w:tcPr>
          <w:p w:rsidR="00000000" w:rsidDel="00000000" w:rsidP="00000000" w:rsidRDefault="00000000" w:rsidRPr="00000000" w14:paraId="00000167">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3.</w:t>
            </w:r>
          </w:p>
        </w:tc>
        <w:tc>
          <w:tcPr>
            <w:gridSpan w:val="2"/>
            <w:tcBorders>
              <w:top w:color="00000a" w:space="0" w:sz="6" w:val="single"/>
              <w:left w:color="00000a" w:space="0" w:sz="6" w:val="single"/>
              <w:bottom w:color="00000a" w:space="0" w:sz="6" w:val="single"/>
              <w:right w:color="00000a" w:space="0" w:sz="6" w:val="single"/>
            </w:tcBorders>
            <w:shd w:fill="bfbfbf" w:val="clear"/>
            <w:tcMar>
              <w:left w:w="24.0" w:type="dxa"/>
            </w:tcMar>
          </w:tcPr>
          <w:p w:rsidR="00000000" w:rsidDel="00000000" w:rsidP="00000000" w:rsidRDefault="00000000" w:rsidRPr="00000000" w14:paraId="00000168">
            <w:pPr>
              <w:widowControl w:val="1"/>
              <w:pBdr>
                <w:top w:space="0" w:sz="0" w:val="nil"/>
                <w:left w:space="0" w:sz="0" w:val="nil"/>
                <w:bottom w:space="0" w:sz="0" w:val="nil"/>
                <w:right w:space="0" w:sz="0" w:val="nil"/>
                <w:between w:space="0" w:sz="0" w:val="nil"/>
              </w:pBdr>
              <w:rPr/>
            </w:pPr>
            <w:r w:rsidDel="00000000" w:rsidR="00000000" w:rsidRPr="00000000">
              <w:rPr>
                <w:b w:val="1"/>
                <w:rtl w:val="0"/>
              </w:rPr>
              <w:t xml:space="preserve">Раздел 2. </w:t>
            </w:r>
            <w:r w:rsidDel="00000000" w:rsidR="00000000" w:rsidRPr="00000000">
              <w:rPr>
                <w:rtl w:val="0"/>
              </w:rPr>
              <w:t xml:space="preserve">Методы диагностики ЯЭУ</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6A">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3.1.</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6B">
            <w:pPr>
              <w:rPr>
                <w:b w:val="1"/>
              </w:rPr>
            </w:pPr>
            <w:r w:rsidDel="00000000" w:rsidR="00000000" w:rsidRPr="00000000">
              <w:rPr>
                <w:b w:val="1"/>
                <w:rtl w:val="0"/>
              </w:rPr>
              <w:t xml:space="preserve">Тема 1.</w:t>
            </w:r>
            <w:r w:rsidDel="00000000" w:rsidR="00000000" w:rsidRPr="00000000">
              <w:rPr>
                <w:rtl w:val="0"/>
              </w:rPr>
              <w:t xml:space="preserve"> Шумовая диагностика.</w:t>
            </w: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6C">
            <w:pPr>
              <w:widowControl w:val="1"/>
              <w:tabs>
                <w:tab w:val="left" w:leader="none" w:pos="318"/>
              </w:tabs>
              <w:ind w:left="34" w:firstLine="0"/>
              <w:rPr/>
            </w:pPr>
            <w:r w:rsidDel="00000000" w:rsidR="00000000" w:rsidRPr="00000000">
              <w:rPr>
                <w:rtl w:val="0"/>
              </w:rPr>
              <w:t xml:space="preserve">Основные характеристики случайных процессов. Определение спектральных и корреляционных функций. Основы нейтронно-шумовой диагностики. Измерение нейтронных шумов. Задачи диагностирования, решаемые методами нейтронно-шумовой диагностики.</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6D">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3.2. </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6E">
            <w:pPr>
              <w:rPr>
                <w:b w:val="1"/>
              </w:rPr>
            </w:pPr>
            <w:r w:rsidDel="00000000" w:rsidR="00000000" w:rsidRPr="00000000">
              <w:rPr>
                <w:b w:val="1"/>
                <w:rtl w:val="0"/>
              </w:rPr>
              <w:t xml:space="preserve">Тема 1.</w:t>
            </w:r>
            <w:r w:rsidDel="00000000" w:rsidR="00000000" w:rsidRPr="00000000">
              <w:rPr>
                <w:rtl w:val="0"/>
              </w:rPr>
              <w:t xml:space="preserve">Виброакустическая диагностика.</w:t>
            </w: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6F">
            <w:pPr>
              <w:widowControl w:val="1"/>
              <w:tabs>
                <w:tab w:val="left" w:leader="none" w:pos="318"/>
              </w:tabs>
              <w:ind w:left="34" w:firstLine="0"/>
              <w:rPr/>
            </w:pPr>
            <w:r w:rsidDel="00000000" w:rsidR="00000000" w:rsidRPr="00000000">
              <w:rPr>
                <w:rtl w:val="0"/>
              </w:rPr>
              <w:t xml:space="preserve">Вибрации в технике. Измеряемые параметры вибраций. Свойства и принцип действия датчиков вибрации. Функции и алгоритмы системы контроля вибраций на АЭС.</w:t>
            </w:r>
          </w:p>
        </w:tc>
      </w:tr>
    </w:tbl>
    <w:p w:rsidR="00000000" w:rsidDel="00000000" w:rsidP="00000000" w:rsidRDefault="00000000" w:rsidRPr="00000000" w14:paraId="00000170">
      <w:pPr>
        <w:rPr>
          <w:sz w:val="28"/>
          <w:szCs w:val="28"/>
        </w:rPr>
      </w:pPr>
      <w:r w:rsidDel="00000000" w:rsidR="00000000" w:rsidRPr="00000000">
        <w:rPr>
          <w:rtl w:val="0"/>
        </w:rPr>
      </w:r>
    </w:p>
    <w:p w:rsidR="00000000" w:rsidDel="00000000" w:rsidP="00000000" w:rsidRDefault="00000000" w:rsidRPr="00000000" w14:paraId="00000171">
      <w:pPr>
        <w:widowControl w:val="1"/>
        <w:pBdr>
          <w:top w:space="0" w:sz="0" w:val="nil"/>
          <w:left w:space="0" w:sz="0" w:val="nil"/>
          <w:bottom w:space="0" w:sz="0" w:val="nil"/>
          <w:right w:space="0" w:sz="0" w:val="nil"/>
          <w:between w:space="0" w:sz="0" w:val="nil"/>
        </w:pBdr>
        <w:jc w:val="both"/>
        <w:rPr>
          <w:i w:val="1"/>
          <w:sz w:val="28"/>
          <w:szCs w:val="28"/>
        </w:rPr>
      </w:pPr>
      <w:r w:rsidDel="00000000" w:rsidR="00000000" w:rsidRPr="00000000">
        <w:rPr>
          <w:i w:val="1"/>
          <w:sz w:val="28"/>
          <w:szCs w:val="28"/>
          <w:rtl w:val="0"/>
        </w:rPr>
        <w:t xml:space="preserve">Семинары/ практические занятия</w:t>
      </w:r>
    </w:p>
    <w:tbl>
      <w:tblPr>
        <w:tblStyle w:val="Table7"/>
        <w:tblW w:w="9781.0" w:type="dxa"/>
        <w:jc w:val="left"/>
        <w:tblInd w:w="-69.0" w:type="dxa"/>
        <w:tblBorders>
          <w:top w:color="00000a" w:space="0" w:sz="6" w:val="single"/>
          <w:left w:color="00000a" w:space="0" w:sz="6" w:val="single"/>
          <w:bottom w:color="00000a" w:space="0" w:sz="6" w:val="single"/>
          <w:right w:color="00000a" w:space="0" w:sz="6" w:val="single"/>
          <w:insideH w:color="00000a" w:space="0" w:sz="6" w:val="single"/>
          <w:insideV w:color="00000a" w:space="0" w:sz="6" w:val="single"/>
        </w:tblBorders>
        <w:tblLayout w:type="fixed"/>
        <w:tblLook w:val="0000"/>
      </w:tblPr>
      <w:tblGrid>
        <w:gridCol w:w="684"/>
        <w:gridCol w:w="2716"/>
        <w:gridCol w:w="6381"/>
        <w:tblGridChange w:id="0">
          <w:tblGrid>
            <w:gridCol w:w="684"/>
            <w:gridCol w:w="2716"/>
            <w:gridCol w:w="6381"/>
          </w:tblGrid>
        </w:tblGridChange>
      </w:tblGrid>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vAlign w:val="center"/>
          </w:tcPr>
          <w:p w:rsidR="00000000" w:rsidDel="00000000" w:rsidP="00000000" w:rsidRDefault="00000000" w:rsidRPr="00000000" w14:paraId="00000172">
            <w:pPr>
              <w:widowControl w:val="1"/>
              <w:pBdr>
                <w:top w:space="0" w:sz="0" w:val="nil"/>
                <w:left w:space="0" w:sz="0" w:val="nil"/>
                <w:bottom w:space="0" w:sz="0" w:val="nil"/>
                <w:right w:space="0" w:sz="0" w:val="nil"/>
                <w:between w:space="0" w:sz="0" w:val="nil"/>
              </w:pBdr>
              <w:rPr>
                <w:b w:val="1"/>
              </w:rPr>
            </w:pPr>
            <w:r w:rsidDel="00000000" w:rsidR="00000000" w:rsidRPr="00000000">
              <w:rPr>
                <w:b w:val="1"/>
                <w:rtl w:val="0"/>
              </w:rPr>
              <w:t xml:space="preserve">№</w:t>
            </w:r>
          </w:p>
        </w:tc>
        <w:tc>
          <w:tcPr>
            <w:tcBorders>
              <w:top w:color="00000a" w:space="0" w:sz="6" w:val="single"/>
              <w:left w:color="00000a" w:space="0" w:sz="6" w:val="single"/>
              <w:bottom w:color="00000a" w:space="0" w:sz="6" w:val="single"/>
              <w:right w:color="00000a" w:space="0" w:sz="6" w:val="single"/>
            </w:tcBorders>
            <w:shd w:fill="auto" w:val="clear"/>
            <w:tcMar>
              <w:left w:w="24.0" w:type="dxa"/>
            </w:tcMar>
            <w:vAlign w:val="center"/>
          </w:tcPr>
          <w:p w:rsidR="00000000" w:rsidDel="00000000" w:rsidP="00000000" w:rsidRDefault="00000000" w:rsidRPr="00000000" w14:paraId="00000173">
            <w:pPr>
              <w:widowControl w:val="1"/>
              <w:pBdr>
                <w:top w:space="0" w:sz="0" w:val="nil"/>
                <w:left w:space="0" w:sz="0" w:val="nil"/>
                <w:bottom w:space="0" w:sz="0" w:val="nil"/>
                <w:right w:space="0" w:sz="0" w:val="nil"/>
                <w:between w:space="0" w:sz="0" w:val="nil"/>
              </w:pBdr>
              <w:jc w:val="center"/>
              <w:rPr>
                <w:b w:val="1"/>
              </w:rPr>
            </w:pPr>
            <w:r w:rsidDel="00000000" w:rsidR="00000000" w:rsidRPr="00000000">
              <w:rPr>
                <w:b w:val="1"/>
                <w:rtl w:val="0"/>
              </w:rPr>
              <w:t xml:space="preserve">Наименование раздела /темы дисциплины</w:t>
            </w:r>
          </w:p>
        </w:tc>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74">
            <w:pPr>
              <w:widowControl w:val="1"/>
              <w:pBdr>
                <w:top w:space="0" w:sz="0" w:val="nil"/>
                <w:left w:space="0" w:sz="0" w:val="nil"/>
                <w:bottom w:space="0" w:sz="0" w:val="nil"/>
                <w:right w:space="0" w:sz="0" w:val="nil"/>
                <w:between w:space="0" w:sz="0" w:val="nil"/>
              </w:pBdr>
              <w:ind w:left="101" w:firstLine="0"/>
              <w:jc w:val="center"/>
              <w:rPr>
                <w:b w:val="1"/>
              </w:rPr>
            </w:pPr>
            <w:r w:rsidDel="00000000" w:rsidR="00000000" w:rsidRPr="00000000">
              <w:rPr>
                <w:b w:val="1"/>
                <w:rtl w:val="0"/>
              </w:rPr>
              <w:t xml:space="preserve">Содержание</w:t>
            </w:r>
          </w:p>
          <w:p w:rsidR="00000000" w:rsidDel="00000000" w:rsidP="00000000" w:rsidRDefault="00000000" w:rsidRPr="00000000" w14:paraId="00000175">
            <w:pPr>
              <w:widowControl w:val="1"/>
              <w:pBdr>
                <w:top w:space="0" w:sz="0" w:val="nil"/>
                <w:left w:space="0" w:sz="0" w:val="nil"/>
                <w:bottom w:space="0" w:sz="0" w:val="nil"/>
                <w:right w:space="0" w:sz="0" w:val="nil"/>
                <w:between w:space="0" w:sz="0" w:val="nil"/>
              </w:pBdr>
              <w:ind w:left="101" w:firstLine="0"/>
              <w:jc w:val="center"/>
              <w:rPr>
                <w:b w:val="1"/>
              </w:rPr>
            </w:pPr>
            <w:r w:rsidDel="00000000" w:rsidR="00000000" w:rsidRPr="00000000">
              <w:rPr>
                <w:rtl w:val="0"/>
              </w:rPr>
            </w:r>
          </w:p>
          <w:p w:rsidR="00000000" w:rsidDel="00000000" w:rsidP="00000000" w:rsidRDefault="00000000" w:rsidRPr="00000000" w14:paraId="00000176">
            <w:pPr>
              <w:widowControl w:val="1"/>
              <w:pBdr>
                <w:top w:space="0" w:sz="0" w:val="nil"/>
                <w:left w:space="0" w:sz="0" w:val="nil"/>
                <w:bottom w:space="0" w:sz="0" w:val="nil"/>
                <w:right w:space="0" w:sz="0" w:val="nil"/>
                <w:between w:space="0" w:sz="0" w:val="nil"/>
              </w:pBdr>
              <w:ind w:left="101" w:firstLine="0"/>
              <w:jc w:val="center"/>
              <w:rPr>
                <w:b w:val="1"/>
              </w:rPr>
            </w:pPr>
            <w:r w:rsidDel="00000000" w:rsidR="00000000" w:rsidRPr="00000000">
              <w:rPr>
                <w:rtl w:val="0"/>
              </w:rPr>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bfbfbf" w:val="clear"/>
            <w:tcMar>
              <w:left w:w="24.0" w:type="dxa"/>
            </w:tcMar>
          </w:tcPr>
          <w:p w:rsidR="00000000" w:rsidDel="00000000" w:rsidP="00000000" w:rsidRDefault="00000000" w:rsidRPr="00000000" w14:paraId="00000177">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1.</w:t>
            </w:r>
          </w:p>
        </w:tc>
        <w:tc>
          <w:tcPr>
            <w:gridSpan w:val="2"/>
            <w:tcBorders>
              <w:top w:color="00000a" w:space="0" w:sz="6" w:val="single"/>
              <w:left w:color="00000a" w:space="0" w:sz="6" w:val="single"/>
              <w:bottom w:color="00000a" w:space="0" w:sz="6" w:val="single"/>
              <w:right w:color="00000a" w:space="0" w:sz="6" w:val="single"/>
            </w:tcBorders>
            <w:shd w:fill="bfbfbf" w:val="clear"/>
            <w:tcMar>
              <w:left w:w="24.0" w:type="dxa"/>
            </w:tcMar>
          </w:tcPr>
          <w:p w:rsidR="00000000" w:rsidDel="00000000" w:rsidP="00000000" w:rsidRDefault="00000000" w:rsidRPr="00000000" w14:paraId="00000178">
            <w:pPr>
              <w:widowControl w:val="1"/>
              <w:pBdr>
                <w:top w:space="0" w:sz="0" w:val="nil"/>
                <w:left w:space="0" w:sz="0" w:val="nil"/>
                <w:bottom w:space="0" w:sz="0" w:val="nil"/>
                <w:right w:space="0" w:sz="0" w:val="nil"/>
                <w:between w:space="0" w:sz="0" w:val="nil"/>
              </w:pBdr>
              <w:rPr>
                <w:sz w:val="28"/>
                <w:szCs w:val="28"/>
              </w:rPr>
            </w:pPr>
            <w:r w:rsidDel="00000000" w:rsidR="00000000" w:rsidRPr="00000000">
              <w:rPr>
                <w:sz w:val="28"/>
                <w:szCs w:val="28"/>
                <w:rtl w:val="0"/>
              </w:rPr>
              <w:t xml:space="preserve">Введение</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7A">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1.1.</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7B">
            <w:pPr>
              <w:widowControl w:val="1"/>
              <w:pBdr>
                <w:top w:space="0" w:sz="0" w:val="nil"/>
                <w:left w:space="0" w:sz="0" w:val="nil"/>
                <w:bottom w:space="0" w:sz="0" w:val="nil"/>
                <w:right w:space="0" w:sz="0" w:val="nil"/>
                <w:between w:space="0" w:sz="0" w:val="nil"/>
              </w:pBdr>
              <w:rPr>
                <w:b w:val="1"/>
              </w:rPr>
            </w:pPr>
            <w:r w:rsidDel="00000000" w:rsidR="00000000" w:rsidRPr="00000000">
              <w:rPr>
                <w:b w:val="1"/>
                <w:rtl w:val="0"/>
              </w:rPr>
              <w:t xml:space="preserve">Тема 1.</w:t>
            </w:r>
            <w:r w:rsidDel="00000000" w:rsidR="00000000" w:rsidRPr="00000000">
              <w:rPr>
                <w:rtl w:val="0"/>
              </w:rPr>
              <w:t xml:space="preserve">Основные понятия о физической диагностике ЯЭУ.</w:t>
            </w: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7C">
            <w:pPr>
              <w:widowControl w:val="1"/>
              <w:pBdr>
                <w:top w:space="0" w:sz="0" w:val="nil"/>
                <w:left w:space="0" w:sz="0" w:val="nil"/>
                <w:bottom w:space="0" w:sz="0" w:val="nil"/>
                <w:right w:space="0" w:sz="0" w:val="nil"/>
                <w:between w:space="0" w:sz="0" w:val="nil"/>
              </w:pBdr>
              <w:rPr>
                <w:b w:val="1"/>
              </w:rPr>
            </w:pPr>
            <w:r w:rsidDel="00000000" w:rsidR="00000000" w:rsidRPr="00000000">
              <w:rPr>
                <w:rtl w:val="0"/>
              </w:rPr>
              <w:t xml:space="preserve">Этапы разработки систем диагностирования, нормативная документация. Конструкционные особенности различных типов ЯЭУ с точки зрения диагностирования оборудования.</w:t>
            </w:r>
            <w:r w:rsidDel="00000000" w:rsidR="00000000" w:rsidRPr="00000000">
              <w:rPr>
                <w:rtl w:val="0"/>
              </w:rPr>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bfbfbf" w:val="clear"/>
            <w:tcMar>
              <w:left w:w="24.0" w:type="dxa"/>
            </w:tcMar>
          </w:tcPr>
          <w:p w:rsidR="00000000" w:rsidDel="00000000" w:rsidP="00000000" w:rsidRDefault="00000000" w:rsidRPr="00000000" w14:paraId="0000017D">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2.</w:t>
            </w:r>
          </w:p>
        </w:tc>
        <w:tc>
          <w:tcPr>
            <w:gridSpan w:val="2"/>
            <w:tcBorders>
              <w:top w:color="00000a" w:space="0" w:sz="6" w:val="single"/>
              <w:left w:color="00000a" w:space="0" w:sz="6" w:val="single"/>
              <w:bottom w:color="00000a" w:space="0" w:sz="6" w:val="single"/>
              <w:right w:color="00000a" w:space="0" w:sz="6" w:val="single"/>
            </w:tcBorders>
            <w:shd w:fill="bfbfbf" w:val="clear"/>
            <w:tcMar>
              <w:left w:w="24.0" w:type="dxa"/>
            </w:tcMar>
          </w:tcPr>
          <w:p w:rsidR="00000000" w:rsidDel="00000000" w:rsidP="00000000" w:rsidRDefault="00000000" w:rsidRPr="00000000" w14:paraId="0000017E">
            <w:pPr>
              <w:widowControl w:val="1"/>
              <w:pBdr>
                <w:top w:space="0" w:sz="0" w:val="nil"/>
                <w:left w:space="0" w:sz="0" w:val="nil"/>
                <w:bottom w:space="0" w:sz="0" w:val="nil"/>
                <w:right w:space="0" w:sz="0" w:val="nil"/>
                <w:between w:space="0" w:sz="0" w:val="nil"/>
              </w:pBdr>
              <w:rPr/>
            </w:pPr>
            <w:r w:rsidDel="00000000" w:rsidR="00000000" w:rsidRPr="00000000">
              <w:rPr>
                <w:b w:val="1"/>
                <w:rtl w:val="0"/>
              </w:rPr>
              <w:t xml:space="preserve">Раздел 1. </w:t>
            </w:r>
            <w:r w:rsidDel="00000000" w:rsidR="00000000" w:rsidRPr="00000000">
              <w:rPr>
                <w:rtl w:val="0"/>
              </w:rPr>
              <w:t xml:space="preserve">Физическая диагностика ЯЭУ</w:t>
            </w:r>
            <w:r w:rsidDel="00000000" w:rsidR="00000000" w:rsidRPr="00000000">
              <w:rPr>
                <w:b w:val="1"/>
                <w:rtl w:val="0"/>
              </w:rPr>
              <w:t xml:space="preserve">.</w:t>
            </w:r>
            <w:r w:rsidDel="00000000" w:rsidR="00000000" w:rsidRPr="00000000">
              <w:rPr>
                <w:rtl w:val="0"/>
              </w:rPr>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80">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2.1.</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81">
            <w:pPr>
              <w:rPr>
                <w:b w:val="1"/>
              </w:rPr>
            </w:pPr>
            <w:r w:rsidDel="00000000" w:rsidR="00000000" w:rsidRPr="00000000">
              <w:rPr>
                <w:b w:val="1"/>
                <w:rtl w:val="0"/>
              </w:rPr>
              <w:t xml:space="preserve">Тема 1.</w:t>
            </w:r>
            <w:r w:rsidDel="00000000" w:rsidR="00000000" w:rsidRPr="00000000">
              <w:rPr>
                <w:rtl w:val="0"/>
              </w:rPr>
              <w:t xml:space="preserve">Система СВРК.</w:t>
            </w:r>
            <w:r w:rsidDel="00000000" w:rsidR="00000000" w:rsidRPr="00000000">
              <w:rPr>
                <w:rtl w:val="0"/>
              </w:rPr>
            </w:r>
          </w:p>
          <w:p w:rsidR="00000000" w:rsidDel="00000000" w:rsidP="00000000" w:rsidRDefault="00000000" w:rsidRPr="00000000" w14:paraId="00000182">
            <w:pPr>
              <w:widowControl w:val="1"/>
              <w:pBdr>
                <w:top w:space="0" w:sz="0" w:val="nil"/>
                <w:left w:space="0" w:sz="0" w:val="nil"/>
                <w:bottom w:space="0" w:sz="0" w:val="nil"/>
                <w:right w:space="0" w:sz="0" w:val="nil"/>
                <w:between w:space="0" w:sz="0" w:val="nil"/>
              </w:pBdr>
              <w:rPr>
                <w:b w:val="1"/>
              </w:rPr>
            </w:pP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83">
            <w:pPr>
              <w:widowControl w:val="1"/>
              <w:tabs>
                <w:tab w:val="left" w:leader="none" w:pos="244"/>
              </w:tabs>
              <w:ind w:left="102" w:firstLine="0"/>
              <w:rPr/>
            </w:pPr>
            <w:r w:rsidDel="00000000" w:rsidR="00000000" w:rsidRPr="00000000">
              <w:rPr>
                <w:rtl w:val="0"/>
              </w:rPr>
              <w:t xml:space="preserve">Последовательность срабатывания элементов СВРК при изменении реактивности. Дерево событий.</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84">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2.2.</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85">
            <w:pPr>
              <w:rPr>
                <w:b w:val="1"/>
              </w:rPr>
            </w:pPr>
            <w:r w:rsidDel="00000000" w:rsidR="00000000" w:rsidRPr="00000000">
              <w:rPr>
                <w:b w:val="1"/>
                <w:rtl w:val="0"/>
              </w:rPr>
              <w:t xml:space="preserve">Тема 2. </w:t>
            </w:r>
            <w:r w:rsidDel="00000000" w:rsidR="00000000" w:rsidRPr="00000000">
              <w:rPr>
                <w:rtl w:val="0"/>
              </w:rPr>
              <w:t xml:space="preserve">Датчики системы СВРК</w:t>
            </w: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86">
            <w:pPr>
              <w:widowControl w:val="1"/>
              <w:tabs>
                <w:tab w:val="left" w:leader="none" w:pos="311"/>
              </w:tabs>
              <w:rPr>
                <w:b w:val="1"/>
              </w:rPr>
            </w:pPr>
            <w:r w:rsidDel="00000000" w:rsidR="00000000" w:rsidRPr="00000000">
              <w:rPr>
                <w:rtl w:val="0"/>
              </w:rPr>
              <w:t xml:space="preserve">Последовательность подключения. Сигналы с датчиков</w:t>
            </w:r>
            <w:r w:rsidDel="00000000" w:rsidR="00000000" w:rsidRPr="00000000">
              <w:rPr>
                <w:b w:val="1"/>
                <w:rtl w:val="0"/>
              </w:rPr>
              <w:t xml:space="preserve">.</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87">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2.3.</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88">
            <w:pPr>
              <w:rPr>
                <w:b w:val="1"/>
              </w:rPr>
            </w:pPr>
            <w:r w:rsidDel="00000000" w:rsidR="00000000" w:rsidRPr="00000000">
              <w:rPr>
                <w:b w:val="1"/>
                <w:rtl w:val="0"/>
              </w:rPr>
              <w:t xml:space="preserve">Тема 3.</w:t>
            </w:r>
            <w:r w:rsidDel="00000000" w:rsidR="00000000" w:rsidRPr="00000000">
              <w:rPr>
                <w:rtl w:val="0"/>
              </w:rPr>
              <w:t xml:space="preserve"> Алгоритмы работы СВРК.</w:t>
            </w: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89">
            <w:pPr>
              <w:widowControl w:val="1"/>
              <w:tabs>
                <w:tab w:val="left" w:leader="none" w:pos="318"/>
              </w:tabs>
              <w:ind w:left="34" w:firstLine="0"/>
              <w:rPr/>
            </w:pPr>
            <w:r w:rsidDel="00000000" w:rsidR="00000000" w:rsidRPr="00000000">
              <w:rPr>
                <w:rtl w:val="0"/>
              </w:rPr>
              <w:t xml:space="preserve">Работа СВРК при штатной и аварийной ситуации.</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8A">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2.4.</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8B">
            <w:pPr>
              <w:rPr>
                <w:b w:val="1"/>
              </w:rPr>
            </w:pPr>
            <w:r w:rsidDel="00000000" w:rsidR="00000000" w:rsidRPr="00000000">
              <w:rPr>
                <w:b w:val="1"/>
                <w:rtl w:val="0"/>
              </w:rPr>
              <w:t xml:space="preserve">Тема 4. </w:t>
            </w:r>
            <w:r w:rsidDel="00000000" w:rsidR="00000000" w:rsidRPr="00000000">
              <w:rPr>
                <w:rtl w:val="0"/>
              </w:rPr>
              <w:t xml:space="preserve">Диагностирование активной зоны ядерного реактора.</w:t>
            </w: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8C">
            <w:pPr>
              <w:widowControl w:val="1"/>
              <w:tabs>
                <w:tab w:val="left" w:leader="none" w:pos="318"/>
              </w:tabs>
              <w:ind w:left="34" w:firstLine="0"/>
              <w:rPr/>
            </w:pPr>
            <w:r w:rsidDel="00000000" w:rsidR="00000000" w:rsidRPr="00000000">
              <w:rPr>
                <w:rtl w:val="0"/>
              </w:rPr>
              <w:t xml:space="preserve">Расчет эффектов реактивности. Градуировочная характеристика СУЗ.</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bfbfbf" w:val="clear"/>
            <w:tcMar>
              <w:left w:w="24.0" w:type="dxa"/>
            </w:tcMar>
          </w:tcPr>
          <w:p w:rsidR="00000000" w:rsidDel="00000000" w:rsidP="00000000" w:rsidRDefault="00000000" w:rsidRPr="00000000" w14:paraId="0000018D">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3.</w:t>
            </w:r>
          </w:p>
        </w:tc>
        <w:tc>
          <w:tcPr>
            <w:gridSpan w:val="2"/>
            <w:tcBorders>
              <w:top w:color="00000a" w:space="0" w:sz="6" w:val="single"/>
              <w:left w:color="00000a" w:space="0" w:sz="6" w:val="single"/>
              <w:bottom w:color="00000a" w:space="0" w:sz="6" w:val="single"/>
              <w:right w:color="00000a" w:space="0" w:sz="6" w:val="single"/>
            </w:tcBorders>
            <w:shd w:fill="bfbfbf" w:val="clear"/>
            <w:tcMar>
              <w:left w:w="24.0" w:type="dxa"/>
            </w:tcMar>
          </w:tcPr>
          <w:p w:rsidR="00000000" w:rsidDel="00000000" w:rsidP="00000000" w:rsidRDefault="00000000" w:rsidRPr="00000000" w14:paraId="0000018E">
            <w:pPr>
              <w:widowControl w:val="1"/>
              <w:pBdr>
                <w:top w:space="0" w:sz="0" w:val="nil"/>
                <w:left w:space="0" w:sz="0" w:val="nil"/>
                <w:bottom w:space="0" w:sz="0" w:val="nil"/>
                <w:right w:space="0" w:sz="0" w:val="nil"/>
                <w:between w:space="0" w:sz="0" w:val="nil"/>
              </w:pBdr>
              <w:rPr/>
            </w:pPr>
            <w:r w:rsidDel="00000000" w:rsidR="00000000" w:rsidRPr="00000000">
              <w:rPr>
                <w:b w:val="1"/>
                <w:rtl w:val="0"/>
              </w:rPr>
              <w:t xml:space="preserve">Раздел 2. </w:t>
            </w:r>
            <w:r w:rsidDel="00000000" w:rsidR="00000000" w:rsidRPr="00000000">
              <w:rPr>
                <w:rtl w:val="0"/>
              </w:rPr>
              <w:t xml:space="preserve">Методы диагностики ЯЭУ</w:t>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90">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3.1.</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91">
            <w:pPr>
              <w:rPr>
                <w:b w:val="1"/>
              </w:rPr>
            </w:pPr>
            <w:r w:rsidDel="00000000" w:rsidR="00000000" w:rsidRPr="00000000">
              <w:rPr>
                <w:b w:val="1"/>
                <w:rtl w:val="0"/>
              </w:rPr>
              <w:t xml:space="preserve">Тема 1.</w:t>
            </w:r>
            <w:r w:rsidDel="00000000" w:rsidR="00000000" w:rsidRPr="00000000">
              <w:rPr>
                <w:rtl w:val="0"/>
              </w:rPr>
              <w:t xml:space="preserve"> Шумовая диагностика.</w:t>
            </w: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92">
            <w:pPr>
              <w:widowControl w:val="1"/>
              <w:tabs>
                <w:tab w:val="left" w:leader="none" w:pos="318"/>
              </w:tabs>
              <w:ind w:left="34" w:firstLine="0"/>
              <w:rPr/>
            </w:pPr>
            <w:r w:rsidDel="00000000" w:rsidR="00000000" w:rsidRPr="00000000">
              <w:rPr>
                <w:rtl w:val="0"/>
              </w:rPr>
              <w:t xml:space="preserve">Определение параметров и расчет СПМ и корреляционной функции случайных процессов. Задачи определения кипения теплоносителя и колебания шахты реактора.</w:t>
            </w:r>
          </w:p>
          <w:p w:rsidR="00000000" w:rsidDel="00000000" w:rsidP="00000000" w:rsidRDefault="00000000" w:rsidRPr="00000000" w14:paraId="00000193">
            <w:pPr>
              <w:widowControl w:val="1"/>
              <w:tabs>
                <w:tab w:val="left" w:leader="none" w:pos="318"/>
              </w:tabs>
              <w:ind w:left="34" w:firstLine="0"/>
              <w:rPr/>
            </w:pPr>
            <w:r w:rsidDel="00000000" w:rsidR="00000000" w:rsidRPr="00000000">
              <w:rPr>
                <w:rtl w:val="0"/>
              </w:rPr>
            </w:r>
          </w:p>
          <w:p w:rsidR="00000000" w:rsidDel="00000000" w:rsidP="00000000" w:rsidRDefault="00000000" w:rsidRPr="00000000" w14:paraId="00000194">
            <w:pPr>
              <w:widowControl w:val="1"/>
              <w:tabs>
                <w:tab w:val="left" w:leader="none" w:pos="318"/>
              </w:tabs>
              <w:ind w:left="34" w:firstLine="0"/>
              <w:rPr/>
            </w:pPr>
            <w:r w:rsidDel="00000000" w:rsidR="00000000" w:rsidRPr="00000000">
              <w:rPr>
                <w:rtl w:val="0"/>
              </w:rPr>
            </w:r>
          </w:p>
        </w:tc>
      </w:tr>
      <w:tr>
        <w:trPr>
          <w:cantSplit w:val="0"/>
          <w:tblHeader w:val="0"/>
        </w:trPr>
        <w:tc>
          <w:tcPr>
            <w:tcBorders>
              <w:top w:color="00000a" w:space="0" w:sz="6" w:val="single"/>
              <w:left w:color="00000a" w:space="0" w:sz="6" w:val="single"/>
              <w:bottom w:color="00000a" w:space="0" w:sz="6" w:val="single"/>
              <w:right w:color="00000a" w:space="0" w:sz="6" w:val="single"/>
            </w:tcBorders>
            <w:shd w:fill="auto" w:val="clear"/>
            <w:tcMar>
              <w:left w:w="24.0" w:type="dxa"/>
            </w:tcMar>
          </w:tcPr>
          <w:p w:rsidR="00000000" w:rsidDel="00000000" w:rsidP="00000000" w:rsidRDefault="00000000" w:rsidRPr="00000000" w14:paraId="00000195">
            <w:pPr>
              <w:widowControl w:val="1"/>
              <w:pBdr>
                <w:top w:space="0" w:sz="0" w:val="nil"/>
                <w:left w:space="0" w:sz="0" w:val="nil"/>
                <w:bottom w:space="0" w:sz="0" w:val="nil"/>
                <w:right w:space="0" w:sz="0" w:val="nil"/>
                <w:between w:space="0" w:sz="0" w:val="nil"/>
              </w:pBdr>
              <w:rPr/>
            </w:pPr>
            <w:r w:rsidDel="00000000" w:rsidR="00000000" w:rsidRPr="00000000">
              <w:rPr>
                <w:rtl w:val="0"/>
              </w:rPr>
              <w:t xml:space="preserve">3.2. </w:t>
            </w:r>
          </w:p>
        </w:tc>
        <w:tc>
          <w:tcPr>
            <w:tcBorders>
              <w:top w:color="00000a" w:space="0" w:sz="6" w:val="single"/>
              <w:left w:color="00000a" w:space="0" w:sz="6" w:val="single"/>
              <w:bottom w:color="00000a" w:space="0" w:sz="6" w:val="single"/>
              <w:right w:color="00000a" w:space="0" w:sz="4" w:val="single"/>
            </w:tcBorders>
            <w:shd w:fill="auto" w:val="clear"/>
            <w:tcMar>
              <w:left w:w="24.0" w:type="dxa"/>
            </w:tcMar>
          </w:tcPr>
          <w:p w:rsidR="00000000" w:rsidDel="00000000" w:rsidP="00000000" w:rsidRDefault="00000000" w:rsidRPr="00000000" w14:paraId="00000196">
            <w:pPr>
              <w:rPr>
                <w:b w:val="1"/>
              </w:rPr>
            </w:pPr>
            <w:r w:rsidDel="00000000" w:rsidR="00000000" w:rsidRPr="00000000">
              <w:rPr>
                <w:b w:val="1"/>
                <w:rtl w:val="0"/>
              </w:rPr>
              <w:t xml:space="preserve">Тема 1.</w:t>
            </w:r>
            <w:r w:rsidDel="00000000" w:rsidR="00000000" w:rsidRPr="00000000">
              <w:rPr>
                <w:rtl w:val="0"/>
              </w:rPr>
              <w:t xml:space="preserve">Виброакустическая диагностика.</w:t>
            </w:r>
            <w:r w:rsidDel="00000000" w:rsidR="00000000" w:rsidRPr="00000000">
              <w:rPr>
                <w:rtl w:val="0"/>
              </w:rPr>
            </w:r>
          </w:p>
        </w:tc>
        <w:tc>
          <w:tcPr>
            <w:tcBorders>
              <w:top w:color="00000a" w:space="0" w:sz="6" w:val="single"/>
              <w:left w:color="00000a" w:space="0" w:sz="4" w:val="single"/>
              <w:bottom w:color="00000a" w:space="0" w:sz="6" w:val="single"/>
              <w:right w:color="00000a" w:space="0" w:sz="6" w:val="single"/>
            </w:tcBorders>
            <w:shd w:fill="auto" w:val="clear"/>
            <w:tcMar>
              <w:left w:w="30.0" w:type="dxa"/>
            </w:tcMar>
          </w:tcPr>
          <w:p w:rsidR="00000000" w:rsidDel="00000000" w:rsidP="00000000" w:rsidRDefault="00000000" w:rsidRPr="00000000" w14:paraId="00000197">
            <w:pPr>
              <w:widowControl w:val="1"/>
              <w:tabs>
                <w:tab w:val="left" w:leader="none" w:pos="318"/>
              </w:tabs>
              <w:ind w:left="34" w:firstLine="0"/>
              <w:rPr/>
            </w:pPr>
            <w:r w:rsidDel="00000000" w:rsidR="00000000" w:rsidRPr="00000000">
              <w:rPr>
                <w:rtl w:val="0"/>
              </w:rPr>
              <w:t xml:space="preserve">Определение физических параметров вибраций.</w:t>
            </w:r>
          </w:p>
        </w:tc>
      </w:tr>
    </w:tbl>
    <w:p w:rsidR="00000000" w:rsidDel="00000000" w:rsidP="00000000" w:rsidRDefault="00000000" w:rsidRPr="00000000" w14:paraId="00000198">
      <w:pPr>
        <w:rPr>
          <w:sz w:val="28"/>
          <w:szCs w:val="28"/>
        </w:rPr>
      </w:pPr>
      <w:r w:rsidDel="00000000" w:rsidR="00000000" w:rsidRPr="00000000">
        <w:rPr>
          <w:rtl w:val="0"/>
        </w:rPr>
      </w:r>
    </w:p>
    <w:p w:rsidR="00000000" w:rsidDel="00000000" w:rsidP="00000000" w:rsidRDefault="00000000" w:rsidRPr="00000000" w14:paraId="00000199">
      <w:pPr>
        <w:widowControl w:val="1"/>
        <w:pBdr>
          <w:top w:space="0" w:sz="0" w:val="nil"/>
          <w:left w:space="0" w:sz="0" w:val="nil"/>
          <w:bottom w:space="0" w:sz="0" w:val="nil"/>
          <w:right w:space="0" w:sz="0" w:val="nil"/>
          <w:between w:space="0" w:sz="0" w:val="nil"/>
        </w:pBdr>
        <w:jc w:val="both"/>
        <w:rPr/>
      </w:pPr>
      <w:r w:rsidDel="00000000" w:rsidR="00000000" w:rsidRPr="00000000">
        <w:rPr>
          <w:b w:val="1"/>
          <w:sz w:val="28"/>
          <w:szCs w:val="28"/>
          <w:rtl w:val="0"/>
        </w:rPr>
        <w:t xml:space="preserve">5. Перечень учебно-методического обеспечения для самостоятельной работы обучающихся по дисциплине</w:t>
      </w:r>
      <w:r w:rsidDel="00000000" w:rsidR="00000000" w:rsidRPr="00000000">
        <w:rPr>
          <w:rtl w:val="0"/>
        </w:rPr>
      </w:r>
    </w:p>
    <w:p w:rsidR="00000000" w:rsidDel="00000000" w:rsidP="00000000" w:rsidRDefault="00000000" w:rsidRPr="00000000" w14:paraId="0000019A">
      <w:pPr>
        <w:widowControl w:val="1"/>
        <w:tabs>
          <w:tab w:val="left" w:leader="none" w:pos="426"/>
        </w:tabs>
        <w:jc w:val="both"/>
        <w:rPr/>
      </w:pPr>
      <w:r w:rsidDel="00000000" w:rsidR="00000000" w:rsidRPr="00000000">
        <w:rPr>
          <w:rtl w:val="0"/>
        </w:rPr>
        <w:t xml:space="preserve">- ВВЭР-1000. Физические основы эксплуатации, ядерное топливо, безопасность / А. М. Афров, С. А. Андрушечко, В. Ф. Украинцев и др. – М. : Логос, 2006. (библиотека, материал в электронном виде)</w:t>
      </w:r>
    </w:p>
    <w:p w:rsidR="00000000" w:rsidDel="00000000" w:rsidP="00000000" w:rsidRDefault="00000000" w:rsidRPr="00000000" w14:paraId="0000019B">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rtl w:val="0"/>
        </w:rPr>
      </w:r>
    </w:p>
    <w:p w:rsidR="00000000" w:rsidDel="00000000" w:rsidP="00000000" w:rsidRDefault="00000000" w:rsidRPr="00000000" w14:paraId="0000019C">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6. Фонд оценочных средств для проведения промежуточной аттестации обучающихся по дисциплине</w:t>
      </w:r>
    </w:p>
    <w:p w:rsidR="00000000" w:rsidDel="00000000" w:rsidP="00000000" w:rsidRDefault="00000000" w:rsidRPr="00000000" w14:paraId="0000019D">
      <w:pPr>
        <w:widowControl w:val="1"/>
        <w:pBdr>
          <w:top w:space="0" w:sz="0" w:val="nil"/>
          <w:left w:space="0" w:sz="0" w:val="nil"/>
          <w:bottom w:space="0" w:sz="0" w:val="nil"/>
          <w:right w:space="0" w:sz="0" w:val="nil"/>
          <w:between w:space="0" w:sz="0" w:val="nil"/>
        </w:pBdr>
        <w:ind w:left="422" w:firstLine="0"/>
        <w:jc w:val="both"/>
        <w:rPr>
          <w:sz w:val="28"/>
          <w:szCs w:val="28"/>
        </w:rPr>
      </w:pPr>
      <w:r w:rsidDel="00000000" w:rsidR="00000000" w:rsidRPr="00000000">
        <w:rPr>
          <w:rtl w:val="0"/>
        </w:rPr>
      </w:r>
    </w:p>
    <w:p w:rsidR="00000000" w:rsidDel="00000000" w:rsidP="00000000" w:rsidRDefault="00000000" w:rsidRPr="00000000" w14:paraId="0000019E">
      <w:pPr>
        <w:widowControl w:val="1"/>
        <w:pBdr>
          <w:top w:space="0" w:sz="0" w:val="nil"/>
          <w:left w:space="0" w:sz="0" w:val="nil"/>
          <w:bottom w:space="0" w:sz="0" w:val="nil"/>
          <w:right w:space="0" w:sz="0" w:val="nil"/>
          <w:between w:space="0" w:sz="0" w:val="nil"/>
        </w:pBdr>
        <w:ind w:left="422" w:firstLine="0"/>
        <w:jc w:val="both"/>
        <w:rPr>
          <w:sz w:val="28"/>
          <w:szCs w:val="28"/>
        </w:rPr>
      </w:pPr>
      <w:r w:rsidDel="00000000" w:rsidR="00000000" w:rsidRPr="00000000">
        <w:rPr>
          <w:rtl w:val="0"/>
        </w:rPr>
      </w:r>
    </w:p>
    <w:p w:rsidR="00000000" w:rsidDel="00000000" w:rsidP="00000000" w:rsidRDefault="00000000" w:rsidRPr="00000000" w14:paraId="0000019F">
      <w:pPr>
        <w:widowControl w:val="1"/>
        <w:pBdr>
          <w:top w:space="0" w:sz="0" w:val="nil"/>
          <w:left w:space="0" w:sz="0" w:val="nil"/>
          <w:bottom w:space="0" w:sz="0" w:val="nil"/>
          <w:right w:space="0" w:sz="0" w:val="nil"/>
          <w:between w:space="0" w:sz="0" w:val="nil"/>
        </w:pBdr>
        <w:ind w:left="422" w:firstLine="0"/>
        <w:jc w:val="both"/>
        <w:rPr>
          <w:sz w:val="28"/>
          <w:szCs w:val="28"/>
        </w:rPr>
      </w:pPr>
      <w:r w:rsidDel="00000000" w:rsidR="00000000" w:rsidRPr="00000000">
        <w:rPr>
          <w:rtl w:val="0"/>
        </w:rPr>
      </w:r>
    </w:p>
    <w:p w:rsidR="00000000" w:rsidDel="00000000" w:rsidP="00000000" w:rsidRDefault="00000000" w:rsidRPr="00000000" w14:paraId="000001A0">
      <w:pPr>
        <w:widowControl w:val="1"/>
        <w:pBdr>
          <w:top w:space="0" w:sz="0" w:val="nil"/>
          <w:left w:space="0" w:sz="0" w:val="nil"/>
          <w:bottom w:space="0" w:sz="0" w:val="nil"/>
          <w:right w:space="0" w:sz="0" w:val="nil"/>
          <w:between w:space="0" w:sz="0" w:val="nil"/>
        </w:pBdr>
        <w:ind w:left="422" w:firstLine="0"/>
        <w:jc w:val="both"/>
        <w:rPr>
          <w:sz w:val="28"/>
          <w:szCs w:val="28"/>
        </w:rPr>
      </w:pPr>
      <w:r w:rsidDel="00000000" w:rsidR="00000000" w:rsidRPr="00000000">
        <w:rPr>
          <w:rtl w:val="0"/>
        </w:rPr>
      </w:r>
    </w:p>
    <w:p w:rsidR="00000000" w:rsidDel="00000000" w:rsidP="00000000" w:rsidRDefault="00000000" w:rsidRPr="00000000" w14:paraId="000001A1">
      <w:pPr>
        <w:widowControl w:val="1"/>
        <w:pBdr>
          <w:top w:space="0" w:sz="0" w:val="nil"/>
          <w:left w:space="0" w:sz="0" w:val="nil"/>
          <w:bottom w:space="0" w:sz="0" w:val="nil"/>
          <w:right w:space="0" w:sz="0" w:val="nil"/>
          <w:between w:space="0" w:sz="0" w:val="nil"/>
        </w:pBdr>
        <w:jc w:val="both"/>
        <w:rPr>
          <w:b w:val="1"/>
          <w:i w:val="1"/>
          <w:sz w:val="28"/>
          <w:szCs w:val="28"/>
        </w:rPr>
      </w:pPr>
      <w:r w:rsidDel="00000000" w:rsidR="00000000" w:rsidRPr="00000000">
        <w:rPr>
          <w:b w:val="1"/>
          <w:i w:val="1"/>
          <w:sz w:val="28"/>
          <w:szCs w:val="28"/>
          <w:rtl w:val="0"/>
        </w:rPr>
        <w:t xml:space="preserve">6.1. Паспорт фонда оценочных средств по дисциплине </w:t>
      </w:r>
    </w:p>
    <w:p w:rsidR="00000000" w:rsidDel="00000000" w:rsidP="00000000" w:rsidRDefault="00000000" w:rsidRPr="00000000" w14:paraId="000001A2">
      <w:pPr>
        <w:widowControl w:val="1"/>
        <w:rPr>
          <w:sz w:val="28"/>
          <w:szCs w:val="28"/>
        </w:rPr>
      </w:pPr>
      <w:r w:rsidDel="00000000" w:rsidR="00000000" w:rsidRPr="00000000">
        <w:rPr>
          <w:rtl w:val="0"/>
        </w:rPr>
      </w:r>
    </w:p>
    <w:tbl>
      <w:tblPr>
        <w:tblStyle w:val="Table8"/>
        <w:tblW w:w="9780.0" w:type="dxa"/>
        <w:jc w:val="left"/>
        <w:tblInd w:w="-6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7"/>
        <w:gridCol w:w="3403"/>
        <w:gridCol w:w="2977"/>
        <w:gridCol w:w="2693"/>
        <w:tblGridChange w:id="0">
          <w:tblGrid>
            <w:gridCol w:w="707"/>
            <w:gridCol w:w="3403"/>
            <w:gridCol w:w="2977"/>
            <w:gridCol w:w="26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pBdr>
                <w:top w:space="0" w:sz="0" w:val="nil"/>
                <w:left w:space="0" w:sz="0" w:val="nil"/>
                <w:bottom w:space="0" w:sz="0" w:val="nil"/>
                <w:right w:space="0" w:sz="0" w:val="nil"/>
                <w:between w:space="0" w:sz="0" w:val="nil"/>
              </w:pBdr>
              <w:ind w:left="10" w:hanging="10"/>
              <w:jc w:val="center"/>
              <w:rPr>
                <w:color w:val="000000"/>
                <w:sz w:val="22"/>
                <w:szCs w:val="22"/>
              </w:rPr>
            </w:pPr>
            <w:bookmarkStart w:colFirst="0" w:colLast="0" w:name="_heading=h.tyjcwt" w:id="5"/>
            <w:bookmarkEnd w:id="5"/>
            <w:r w:rsidDel="00000000" w:rsidR="00000000" w:rsidRPr="00000000">
              <w:rPr>
                <w:b w:val="1"/>
                <w:color w:val="000000"/>
                <w:sz w:val="22"/>
                <w:szCs w:val="22"/>
                <w:rtl w:val="0"/>
              </w:rPr>
              <w:t xml:space="preserve">№ п/п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Контролируемые разделы (темы) дисциплины (результаты по разделам)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Код контролируемой компетенции (или её части) / и ее формулировка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Наименование оценочного средства</w:t>
            </w:r>
            <w:r w:rsidDel="00000000" w:rsidR="00000000" w:rsidRPr="00000000">
              <w:rPr>
                <w:rtl w:val="0"/>
              </w:rPr>
            </w:r>
          </w:p>
        </w:tc>
      </w:tr>
      <w:tr>
        <w:trPr>
          <w:cantSplit w:val="0"/>
          <w:trHeight w:val="320" w:hRule="atLeast"/>
          <w:tblHeader w:val="0"/>
        </w:trPr>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A7">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Текущий контроль, 5 курс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rPr/>
            </w:pPr>
            <w:r w:rsidDel="00000000" w:rsidR="00000000" w:rsidRPr="00000000">
              <w:rPr>
                <w:rtl w:val="0"/>
              </w:rPr>
              <w:t xml:space="preserve">Раздел 1.</w:t>
            </w:r>
            <w:r w:rsidDel="00000000" w:rsidR="00000000" w:rsidRPr="00000000">
              <w:rPr>
                <w:sz w:val="22"/>
                <w:szCs w:val="22"/>
                <w:rtl w:val="0"/>
              </w:rPr>
              <w:t xml:space="preserve">Физическая диагностика ЯЭУ</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ПК-9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Допуск и защита лабораторных работ, вопросы на экзамене.</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rPr/>
            </w:pPr>
            <w:r w:rsidDel="00000000" w:rsidR="00000000" w:rsidRPr="00000000">
              <w:rPr>
                <w:rtl w:val="0"/>
              </w:rPr>
              <w:t xml:space="preserve">Раздел 2.</w:t>
            </w:r>
            <w:r w:rsidDel="00000000" w:rsidR="00000000" w:rsidRPr="00000000">
              <w:rPr>
                <w:sz w:val="22"/>
                <w:szCs w:val="22"/>
                <w:rtl w:val="0"/>
              </w:rPr>
              <w:t xml:space="preserve">Методы диагностики ЯЭУ</w:t>
            </w:r>
            <w:r w:rsidDel="00000000" w:rsidR="00000000" w:rsidRPr="00000000">
              <w:rPr>
                <w:b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rPr/>
            </w:pPr>
            <w:r w:rsidDel="00000000" w:rsidR="00000000" w:rsidRPr="00000000">
              <w:rPr>
                <w:color w:val="000000"/>
                <w:rtl w:val="0"/>
              </w:rPr>
              <w:t xml:space="preserve">ПК-9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before="60" w:lineRule="auto"/>
              <w:rPr>
                <w:color w:val="000000"/>
              </w:rPr>
            </w:pPr>
            <w:r w:rsidDel="00000000" w:rsidR="00000000" w:rsidRPr="00000000">
              <w:rPr>
                <w:color w:val="000000"/>
                <w:sz w:val="22"/>
                <w:szCs w:val="22"/>
                <w:rtl w:val="0"/>
              </w:rPr>
              <w:t xml:space="preserve">Допуск и защита лабораторных работ, вопросы на экзамене.</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B4">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b w:val="1"/>
                <w:color w:val="000000"/>
                <w:sz w:val="22"/>
                <w:szCs w:val="22"/>
                <w:rtl w:val="0"/>
              </w:rPr>
              <w:t xml:space="preserve">Промежуточный контроль, 5 курс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B8">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B9">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Зачет с оценкой</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BA">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ПК-9</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BB">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Вопросы на зачете</w:t>
            </w:r>
          </w:p>
        </w:tc>
      </w:tr>
    </w:tbl>
    <w:p w:rsidR="00000000" w:rsidDel="00000000" w:rsidP="00000000" w:rsidRDefault="00000000" w:rsidRPr="00000000" w14:paraId="000001BC">
      <w:pPr>
        <w:rPr>
          <w:sz w:val="28"/>
          <w:szCs w:val="28"/>
        </w:rPr>
      </w:pPr>
      <w:r w:rsidDel="00000000" w:rsidR="00000000" w:rsidRPr="00000000">
        <w:rPr>
          <w:rtl w:val="0"/>
        </w:rPr>
      </w:r>
    </w:p>
    <w:p w:rsidR="00000000" w:rsidDel="00000000" w:rsidP="00000000" w:rsidRDefault="00000000" w:rsidRPr="00000000" w14:paraId="000001BD">
      <w:pPr>
        <w:widowControl w:val="1"/>
        <w:pBdr>
          <w:top w:space="0" w:sz="0" w:val="nil"/>
          <w:left w:space="0" w:sz="0" w:val="nil"/>
          <w:bottom w:space="0" w:sz="0" w:val="nil"/>
          <w:right w:space="0" w:sz="0" w:val="nil"/>
          <w:between w:space="0" w:sz="0" w:val="nil"/>
        </w:pBdr>
        <w:rPr>
          <w:b w:val="1"/>
          <w:i w:val="1"/>
          <w:sz w:val="28"/>
          <w:szCs w:val="28"/>
        </w:rPr>
      </w:pPr>
      <w:r w:rsidDel="00000000" w:rsidR="00000000" w:rsidRPr="00000000">
        <w:rPr>
          <w:b w:val="1"/>
          <w:i w:val="1"/>
          <w:sz w:val="28"/>
          <w:szCs w:val="28"/>
          <w:rtl w:val="0"/>
        </w:rPr>
        <w:t xml:space="preserve">6.2. Типовые контрольные задания или иные материалы</w:t>
      </w:r>
    </w:p>
    <w:p w:rsidR="00000000" w:rsidDel="00000000" w:rsidP="00000000" w:rsidRDefault="00000000" w:rsidRPr="00000000" w14:paraId="000001BE">
      <w:pPr>
        <w:widowControl w:val="1"/>
        <w:pBdr>
          <w:top w:space="0" w:sz="0" w:val="nil"/>
          <w:left w:space="0" w:sz="0" w:val="nil"/>
          <w:bottom w:space="0" w:sz="0" w:val="nil"/>
          <w:right w:space="0" w:sz="0" w:val="nil"/>
          <w:between w:space="0" w:sz="0" w:val="nil"/>
        </w:pBdr>
        <w:rPr>
          <w:sz w:val="28"/>
          <w:szCs w:val="28"/>
        </w:rPr>
      </w:pPr>
      <w:r w:rsidDel="00000000" w:rsidR="00000000" w:rsidRPr="00000000">
        <w:rPr>
          <w:rtl w:val="0"/>
        </w:rPr>
      </w:r>
    </w:p>
    <w:p w:rsidR="00000000" w:rsidDel="00000000" w:rsidP="00000000" w:rsidRDefault="00000000" w:rsidRPr="00000000" w14:paraId="000001BF">
      <w:pPr>
        <w:widowControl w:val="1"/>
        <w:pBdr>
          <w:top w:space="0" w:sz="0" w:val="nil"/>
          <w:left w:space="0" w:sz="0" w:val="nil"/>
          <w:bottom w:space="0" w:sz="0" w:val="nil"/>
          <w:right w:space="0" w:sz="0" w:val="nil"/>
          <w:between w:space="0" w:sz="0" w:val="nil"/>
        </w:pBdr>
        <w:rPr>
          <w:b w:val="1"/>
          <w:i w:val="1"/>
          <w:sz w:val="28"/>
          <w:szCs w:val="28"/>
        </w:rPr>
      </w:pPr>
      <w:r w:rsidDel="00000000" w:rsidR="00000000" w:rsidRPr="00000000">
        <w:rPr>
          <w:b w:val="1"/>
          <w:i w:val="1"/>
          <w:sz w:val="28"/>
          <w:szCs w:val="28"/>
          <w:rtl w:val="0"/>
        </w:rPr>
        <w:t xml:space="preserve">6.2.1. Экзамен или зачет</w:t>
      </w:r>
    </w:p>
    <w:p w:rsidR="00000000" w:rsidDel="00000000" w:rsidP="00000000" w:rsidRDefault="00000000" w:rsidRPr="00000000" w14:paraId="000001C0">
      <w:pPr>
        <w:widowControl w:val="1"/>
        <w:pBdr>
          <w:top w:space="0" w:sz="0" w:val="nil"/>
          <w:left w:space="0" w:sz="0" w:val="nil"/>
          <w:bottom w:space="0" w:sz="0" w:val="nil"/>
          <w:right w:space="0" w:sz="0" w:val="nil"/>
          <w:between w:space="0" w:sz="0" w:val="nil"/>
        </w:pBdr>
        <w:tabs>
          <w:tab w:val="left" w:leader="none" w:pos="413"/>
        </w:tabs>
        <w:ind w:left="413" w:firstLine="0"/>
        <w:rPr>
          <w:sz w:val="28"/>
          <w:szCs w:val="28"/>
        </w:rPr>
      </w:pPr>
      <w:r w:rsidDel="00000000" w:rsidR="00000000" w:rsidRPr="00000000">
        <w:rPr>
          <w:sz w:val="28"/>
          <w:szCs w:val="28"/>
          <w:rtl w:val="0"/>
        </w:rPr>
        <w:t xml:space="preserve">а)</w:t>
        <w:tab/>
        <w:t xml:space="preserve">типовые вопросы (задания):</w:t>
      </w:r>
    </w:p>
    <w:p w:rsidR="00000000" w:rsidDel="00000000" w:rsidP="00000000" w:rsidRDefault="00000000" w:rsidRPr="00000000" w14:paraId="000001C1">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Аналоговые методы и алгоритмы определения статистических характеристик случайных процессов в ЯЭУ.</w:t>
      </w:r>
    </w:p>
    <w:p w:rsidR="00000000" w:rsidDel="00000000" w:rsidP="00000000" w:rsidRDefault="00000000" w:rsidRPr="00000000" w14:paraId="000001C2">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Термопары. Типы. Особенности работы. Погрешность измерения.</w:t>
      </w:r>
    </w:p>
    <w:p w:rsidR="00000000" w:rsidDel="00000000" w:rsidP="00000000" w:rsidRDefault="00000000" w:rsidRPr="00000000" w14:paraId="000001C3">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Внешние источники шума реактивности. Температурный источник шума реактивности</w:t>
      </w:r>
    </w:p>
    <w:p w:rsidR="00000000" w:rsidDel="00000000" w:rsidP="00000000" w:rsidRDefault="00000000" w:rsidRPr="00000000" w14:paraId="000001C4">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Цифровые способы обработки информации в системе внутриреакторного контроля ЯЭУ. </w:t>
      </w:r>
      <w:r w:rsidDel="00000000" w:rsidR="00000000" w:rsidRPr="00000000">
        <w:rPr>
          <w:color w:val="000000"/>
          <w:rtl w:val="0"/>
        </w:rPr>
        <w:t xml:space="preserve">Прямое и обратное преобразования Фурье.</w:t>
      </w:r>
      <w:r w:rsidDel="00000000" w:rsidR="00000000" w:rsidRPr="00000000">
        <w:rPr>
          <w:rtl w:val="0"/>
        </w:rPr>
      </w:r>
    </w:p>
    <w:p w:rsidR="00000000" w:rsidDel="00000000" w:rsidP="00000000" w:rsidRDefault="00000000" w:rsidRPr="00000000" w14:paraId="000001C5">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Термометры сопротивления. Типы. Особенности работы. Погрешность измерения.</w:t>
      </w:r>
    </w:p>
    <w:p w:rsidR="00000000" w:rsidDel="00000000" w:rsidP="00000000" w:rsidRDefault="00000000" w:rsidRPr="00000000" w14:paraId="000001C6">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Внешние источники шума реактивности. Барометрический источник шума реактивности</w:t>
      </w:r>
    </w:p>
    <w:p w:rsidR="00000000" w:rsidDel="00000000" w:rsidP="00000000" w:rsidRDefault="00000000" w:rsidRPr="00000000" w14:paraId="000001C7">
      <w:pPr>
        <w:widowControl w:val="1"/>
        <w:numPr>
          <w:ilvl w:val="0"/>
          <w:numId w:val="4"/>
        </w:numPr>
        <w:tabs>
          <w:tab w:val="left" w:leader="none" w:pos="142"/>
          <w:tab w:val="left" w:leader="none" w:pos="284"/>
          <w:tab w:val="left" w:leader="none" w:pos="567"/>
        </w:tabs>
        <w:ind w:left="0" w:firstLine="0"/>
        <w:rPr/>
      </w:pPr>
      <w:r w:rsidDel="00000000" w:rsidR="00000000" w:rsidRPr="00000000">
        <w:rPr>
          <w:rtl w:val="0"/>
        </w:rPr>
        <w:t xml:space="preserve">Система внутриреакторного контроля реакторов ВВЭР.</w:t>
      </w:r>
    </w:p>
    <w:p w:rsidR="00000000" w:rsidDel="00000000" w:rsidP="00000000" w:rsidRDefault="00000000" w:rsidRPr="00000000" w14:paraId="000001C8">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Цифровые способы обработки информации в системе внутриреакторного контроля ЯЭУ. </w:t>
      </w:r>
      <w:r w:rsidDel="00000000" w:rsidR="00000000" w:rsidRPr="00000000">
        <w:rPr>
          <w:color w:val="000000"/>
          <w:rtl w:val="0"/>
        </w:rPr>
        <w:t xml:space="preserve">Квантование.</w:t>
      </w:r>
      <w:r w:rsidDel="00000000" w:rsidR="00000000" w:rsidRPr="00000000">
        <w:rPr>
          <w:rtl w:val="0"/>
        </w:rPr>
      </w:r>
    </w:p>
    <w:p w:rsidR="00000000" w:rsidDel="00000000" w:rsidP="00000000" w:rsidRDefault="00000000" w:rsidRPr="00000000" w14:paraId="000001C9">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Типы систем внутриреакторного контроля ЯЭУ. Характеристика систем внутриреакторного контроля ЯЭУ.</w:t>
      </w:r>
    </w:p>
    <w:p w:rsidR="00000000" w:rsidDel="00000000" w:rsidP="00000000" w:rsidRDefault="00000000" w:rsidRPr="00000000" w14:paraId="000001CA">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Динамические характеристики физических систем.</w:t>
      </w:r>
    </w:p>
    <w:p w:rsidR="00000000" w:rsidDel="00000000" w:rsidP="00000000" w:rsidRDefault="00000000" w:rsidRPr="00000000" w14:paraId="000001CB">
      <w:pPr>
        <w:widowControl w:val="1"/>
        <w:numPr>
          <w:ilvl w:val="0"/>
          <w:numId w:val="4"/>
        </w:numPr>
        <w:tabs>
          <w:tab w:val="left" w:leader="none" w:pos="142"/>
          <w:tab w:val="left" w:leader="none" w:pos="284"/>
          <w:tab w:val="left" w:leader="none" w:pos="567"/>
        </w:tabs>
        <w:ind w:left="0" w:firstLine="0"/>
        <w:jc w:val="both"/>
        <w:rPr/>
      </w:pPr>
      <w:r w:rsidDel="00000000" w:rsidR="00000000" w:rsidRPr="00000000">
        <w:rPr>
          <w:rtl w:val="0"/>
        </w:rPr>
        <w:t xml:space="preserve">Датчики нейтронного потока в системе внутриреакторного контроля ЯЭУ.</w:t>
      </w:r>
    </w:p>
    <w:p w:rsidR="00000000" w:rsidDel="00000000" w:rsidP="00000000" w:rsidRDefault="00000000" w:rsidRPr="00000000" w14:paraId="000001CC">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Полупроводниковые датчики радиоактивности. Принцип работы. Погрешность измерения.</w:t>
      </w:r>
    </w:p>
    <w:p w:rsidR="00000000" w:rsidDel="00000000" w:rsidP="00000000" w:rsidRDefault="00000000" w:rsidRPr="00000000" w14:paraId="000001CD">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Внешние источники шума реактивности. Гидравлический источник шума реактивности.</w:t>
      </w:r>
    </w:p>
    <w:p w:rsidR="00000000" w:rsidDel="00000000" w:rsidP="00000000" w:rsidRDefault="00000000" w:rsidRPr="00000000" w14:paraId="000001CE">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Условия дифференцирования и интегрирования электрических сигналов в системе внутриреакторного контроля ЯЭУ.</w:t>
      </w:r>
    </w:p>
    <w:p w:rsidR="00000000" w:rsidDel="00000000" w:rsidP="00000000" w:rsidRDefault="00000000" w:rsidRPr="00000000" w14:paraId="000001CF">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Ионизационная камера. Особенности работы. Устройство.</w:t>
      </w:r>
    </w:p>
    <w:p w:rsidR="00000000" w:rsidDel="00000000" w:rsidP="00000000" w:rsidRDefault="00000000" w:rsidRPr="00000000" w14:paraId="000001D0">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Частотные характеристики энергетического реактора</w:t>
      </w:r>
    </w:p>
    <w:p w:rsidR="00000000" w:rsidDel="00000000" w:rsidP="00000000" w:rsidRDefault="00000000" w:rsidRPr="00000000" w14:paraId="000001D1">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Прохождение прямоугольных импульсов через RC-цепи систем внутриреакторного контроля ЯЭУ.</w:t>
      </w:r>
    </w:p>
    <w:p w:rsidR="00000000" w:rsidDel="00000000" w:rsidP="00000000" w:rsidRDefault="00000000" w:rsidRPr="00000000" w14:paraId="000001D2">
      <w:pPr>
        <w:widowControl w:val="1"/>
        <w:numPr>
          <w:ilvl w:val="0"/>
          <w:numId w:val="4"/>
        </w:numPr>
        <w:tabs>
          <w:tab w:val="left" w:leader="none" w:pos="142"/>
          <w:tab w:val="left" w:leader="none" w:pos="284"/>
          <w:tab w:val="left" w:leader="none" w:pos="567"/>
        </w:tabs>
        <w:ind w:left="0" w:firstLine="0"/>
        <w:rPr/>
      </w:pPr>
      <w:r w:rsidDel="00000000" w:rsidR="00000000" w:rsidRPr="00000000">
        <w:rPr>
          <w:rtl w:val="0"/>
        </w:rPr>
        <w:t xml:space="preserve">Датчики прямого заряда. Устройство. Принцип работы. Погрешность измерения</w:t>
      </w:r>
    </w:p>
    <w:p w:rsidR="00000000" w:rsidDel="00000000" w:rsidP="00000000" w:rsidRDefault="00000000" w:rsidRPr="00000000" w14:paraId="000001D3">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Принципы электронно-шумовой диагностики ЯЭУ. Поиск и идентификация источника шума реактивности.</w:t>
      </w:r>
    </w:p>
    <w:p w:rsidR="00000000" w:rsidDel="00000000" w:rsidP="00000000" w:rsidRDefault="00000000" w:rsidRPr="00000000" w14:paraId="000001D4">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Промышленные термопары. Типы. Особенности работы.</w:t>
      </w:r>
    </w:p>
    <w:p w:rsidR="00000000" w:rsidDel="00000000" w:rsidP="00000000" w:rsidRDefault="00000000" w:rsidRPr="00000000" w14:paraId="000001D5">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720" w:firstLine="0"/>
        <w:jc w:val="both"/>
        <w:rPr/>
      </w:pPr>
      <w:r w:rsidDel="00000000" w:rsidR="00000000" w:rsidRPr="00000000">
        <w:rPr>
          <w:rtl w:val="0"/>
        </w:rPr>
        <w:t xml:space="preserve">Основные статистические характеристики случайного процесса.</w:t>
      </w:r>
    </w:p>
    <w:p w:rsidR="00000000" w:rsidDel="00000000" w:rsidP="00000000" w:rsidRDefault="00000000" w:rsidRPr="00000000" w14:paraId="000001D6">
      <w:pPr>
        <w:widowControl w:val="1"/>
        <w:numPr>
          <w:ilvl w:val="0"/>
          <w:numId w:val="4"/>
        </w:numPr>
        <w:pBdr>
          <w:top w:space="0" w:sz="0" w:val="nil"/>
          <w:left w:space="0" w:sz="0" w:val="nil"/>
          <w:bottom w:space="0" w:sz="0" w:val="nil"/>
          <w:right w:space="0" w:sz="0" w:val="nil"/>
          <w:between w:space="0" w:sz="0" w:val="nil"/>
        </w:pBdr>
        <w:tabs>
          <w:tab w:val="left" w:leader="none" w:pos="0"/>
          <w:tab w:val="left" w:leader="none" w:pos="142"/>
          <w:tab w:val="left" w:leader="none" w:pos="284"/>
          <w:tab w:val="left" w:leader="none" w:pos="567"/>
        </w:tabs>
        <w:ind w:left="0" w:firstLine="0"/>
        <w:jc w:val="both"/>
        <w:rPr/>
      </w:pPr>
      <w:r w:rsidDel="00000000" w:rsidR="00000000" w:rsidRPr="00000000">
        <w:rPr>
          <w:rtl w:val="0"/>
        </w:rPr>
        <w:t xml:space="preserve">Измеряемые параметры вибраций</w:t>
      </w:r>
    </w:p>
    <w:p w:rsidR="00000000" w:rsidDel="00000000" w:rsidP="00000000" w:rsidRDefault="00000000" w:rsidRPr="00000000" w14:paraId="000001D7">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Расходомеры. Принцип работы. Типы.</w:t>
      </w:r>
    </w:p>
    <w:p w:rsidR="00000000" w:rsidDel="00000000" w:rsidP="00000000" w:rsidRDefault="00000000" w:rsidRPr="00000000" w14:paraId="000001D8">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Внешние источники шума реактивности ЯЭУ. Температурный источник шума реактивности ЯЭУ.</w:t>
      </w:r>
    </w:p>
    <w:p w:rsidR="00000000" w:rsidDel="00000000" w:rsidP="00000000" w:rsidRDefault="00000000" w:rsidRPr="00000000" w14:paraId="000001D9">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Цифровые способы обработки информации. </w:t>
      </w:r>
      <w:r w:rsidDel="00000000" w:rsidR="00000000" w:rsidRPr="00000000">
        <w:rPr>
          <w:color w:val="000000"/>
          <w:rtl w:val="0"/>
        </w:rPr>
        <w:t xml:space="preserve">Прямое и обратное преобразования Фурье.</w:t>
      </w:r>
      <w:r w:rsidDel="00000000" w:rsidR="00000000" w:rsidRPr="00000000">
        <w:rPr>
          <w:rtl w:val="0"/>
        </w:rPr>
      </w:r>
    </w:p>
    <w:p w:rsidR="00000000" w:rsidDel="00000000" w:rsidP="00000000" w:rsidRDefault="00000000" w:rsidRPr="00000000" w14:paraId="000001DA">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Отравление реактора ксеноном.</w:t>
      </w:r>
    </w:p>
    <w:p w:rsidR="00000000" w:rsidDel="00000000" w:rsidP="00000000" w:rsidRDefault="00000000" w:rsidRPr="00000000" w14:paraId="000001DB">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Внешние источники шума реактивности ЯЭУ. Барометрический источник шума реактивности ЯЭУ.</w:t>
      </w:r>
    </w:p>
    <w:p w:rsidR="00000000" w:rsidDel="00000000" w:rsidP="00000000" w:rsidRDefault="00000000" w:rsidRPr="00000000" w14:paraId="000001DC">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Цифровые способы обработки информации. </w:t>
      </w:r>
      <w:r w:rsidDel="00000000" w:rsidR="00000000" w:rsidRPr="00000000">
        <w:rPr>
          <w:color w:val="000000"/>
          <w:rtl w:val="0"/>
        </w:rPr>
        <w:t xml:space="preserve">Квантование.</w:t>
      </w:r>
      <w:r w:rsidDel="00000000" w:rsidR="00000000" w:rsidRPr="00000000">
        <w:rPr>
          <w:rtl w:val="0"/>
        </w:rPr>
      </w:r>
    </w:p>
    <w:p w:rsidR="00000000" w:rsidDel="00000000" w:rsidP="00000000" w:rsidRDefault="00000000" w:rsidRPr="00000000" w14:paraId="000001DD">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720" w:firstLine="0"/>
        <w:jc w:val="both"/>
        <w:rPr/>
      </w:pPr>
      <w:r w:rsidDel="00000000" w:rsidR="00000000" w:rsidRPr="00000000">
        <w:rPr>
          <w:rtl w:val="0"/>
        </w:rPr>
        <w:t xml:space="preserve">Эргодические случайные процессы.</w:t>
      </w:r>
    </w:p>
    <w:p w:rsidR="00000000" w:rsidDel="00000000" w:rsidP="00000000" w:rsidRDefault="00000000" w:rsidRPr="00000000" w14:paraId="000001DE">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Внешние источники шума реактивности ЯЭУ. Гидравлический источник шума реактивности ЯЭУ.</w:t>
      </w:r>
    </w:p>
    <w:p w:rsidR="00000000" w:rsidDel="00000000" w:rsidP="00000000" w:rsidRDefault="00000000" w:rsidRPr="00000000" w14:paraId="000001DF">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Динамические характеристики физических систем</w:t>
      </w:r>
    </w:p>
    <w:p w:rsidR="00000000" w:rsidDel="00000000" w:rsidP="00000000" w:rsidRDefault="00000000" w:rsidRPr="00000000" w14:paraId="000001E0">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Шумы реактивности, связанные с прохождением через активную зону неоднородного теплоносителя</w:t>
      </w:r>
    </w:p>
    <w:p w:rsidR="00000000" w:rsidDel="00000000" w:rsidP="00000000" w:rsidRDefault="00000000" w:rsidRPr="00000000" w14:paraId="000001E1">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Анализ простейших цепей для дифференцирования и интегрирования сигналов</w:t>
      </w:r>
    </w:p>
    <w:p w:rsidR="00000000" w:rsidDel="00000000" w:rsidP="00000000" w:rsidRDefault="00000000" w:rsidRPr="00000000" w14:paraId="000001E2">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Условия дифференцирования и интегрирования</w:t>
      </w:r>
    </w:p>
    <w:p w:rsidR="00000000" w:rsidDel="00000000" w:rsidP="00000000" w:rsidRDefault="00000000" w:rsidRPr="00000000" w14:paraId="000001E3">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Расход однофазного теплоносителя. Влияние расхода теплоносителя на реактивность.</w:t>
      </w:r>
    </w:p>
    <w:p w:rsidR="00000000" w:rsidDel="00000000" w:rsidP="00000000" w:rsidRDefault="00000000" w:rsidRPr="00000000" w14:paraId="000001E4">
      <w:pPr>
        <w:widowControl w:val="1"/>
        <w:numPr>
          <w:ilvl w:val="0"/>
          <w:numId w:val="4"/>
        </w:numPr>
        <w:pBdr>
          <w:top w:space="0" w:sz="0" w:val="nil"/>
          <w:left w:space="0" w:sz="0" w:val="nil"/>
          <w:bottom w:space="0" w:sz="0" w:val="nil"/>
          <w:right w:space="0" w:sz="0" w:val="nil"/>
          <w:between w:space="0" w:sz="0" w:val="nil"/>
        </w:pBdr>
        <w:tabs>
          <w:tab w:val="left" w:leader="none" w:pos="0"/>
          <w:tab w:val="left" w:leader="none" w:pos="142"/>
          <w:tab w:val="left" w:leader="none" w:pos="284"/>
          <w:tab w:val="left" w:leader="none" w:pos="567"/>
        </w:tabs>
        <w:ind w:left="0" w:firstLine="0"/>
        <w:jc w:val="both"/>
        <w:rPr/>
      </w:pPr>
      <w:r w:rsidDel="00000000" w:rsidR="00000000" w:rsidRPr="00000000">
        <w:rPr>
          <w:rtl w:val="0"/>
        </w:rPr>
        <w:t xml:space="preserve">Виброакустическая диагностика ЯЭУ.</w:t>
      </w:r>
    </w:p>
    <w:p w:rsidR="00000000" w:rsidDel="00000000" w:rsidP="00000000" w:rsidRDefault="00000000" w:rsidRPr="00000000" w14:paraId="000001E5">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Расход двухфазного теплоносителя. Влияние расхода теплоносителя на реактивность.</w:t>
      </w:r>
    </w:p>
    <w:p w:rsidR="00000000" w:rsidDel="00000000" w:rsidP="00000000" w:rsidRDefault="00000000" w:rsidRPr="00000000" w14:paraId="000001E6">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Мощность остаточногоэнерговыделения.</w:t>
      </w:r>
    </w:p>
    <w:p w:rsidR="00000000" w:rsidDel="00000000" w:rsidP="00000000" w:rsidRDefault="00000000" w:rsidRPr="00000000" w14:paraId="000001E7">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Теория случайных процессов и шумов в ЯЭУ.</w:t>
      </w:r>
    </w:p>
    <w:p w:rsidR="00000000" w:rsidDel="00000000" w:rsidP="00000000" w:rsidRDefault="00000000" w:rsidRPr="00000000" w14:paraId="000001E8">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Тепловой поток от теплоносителя в толстостенных трубах</w:t>
      </w:r>
    </w:p>
    <w:p w:rsidR="00000000" w:rsidDel="00000000" w:rsidP="00000000" w:rsidRDefault="00000000" w:rsidRPr="00000000" w14:paraId="000001E9">
      <w:pPr>
        <w:widowControl w:val="1"/>
        <w:numPr>
          <w:ilvl w:val="0"/>
          <w:numId w:val="4"/>
        </w:numPr>
        <w:tabs>
          <w:tab w:val="left" w:leader="none" w:pos="142"/>
          <w:tab w:val="left" w:leader="none" w:pos="284"/>
          <w:tab w:val="left" w:leader="none" w:pos="567"/>
        </w:tabs>
        <w:ind w:left="0" w:firstLine="0"/>
        <w:jc w:val="both"/>
        <w:rPr/>
      </w:pPr>
      <w:r w:rsidDel="00000000" w:rsidR="00000000" w:rsidRPr="00000000">
        <w:rPr>
          <w:rtl w:val="0"/>
        </w:rPr>
        <w:t xml:space="preserve">Эргодические случайные процессы в ЯЭУ.</w:t>
      </w:r>
    </w:p>
    <w:p w:rsidR="00000000" w:rsidDel="00000000" w:rsidP="00000000" w:rsidRDefault="00000000" w:rsidRPr="00000000" w14:paraId="000001EA">
      <w:pPr>
        <w:widowControl w:val="1"/>
        <w:numPr>
          <w:ilvl w:val="0"/>
          <w:numId w:val="4"/>
        </w:numPr>
        <w:tabs>
          <w:tab w:val="left" w:leader="none" w:pos="142"/>
          <w:tab w:val="left" w:leader="none" w:pos="284"/>
          <w:tab w:val="left" w:leader="none" w:pos="567"/>
        </w:tabs>
        <w:ind w:left="0" w:firstLine="0"/>
        <w:jc w:val="both"/>
        <w:rPr/>
      </w:pPr>
      <w:r w:rsidDel="00000000" w:rsidR="00000000" w:rsidRPr="00000000">
        <w:rPr>
          <w:rtl w:val="0"/>
        </w:rPr>
        <w:t xml:space="preserve">Датчики нейтронного потока системы внутриреакторного контроля ЯЭУ. </w:t>
      </w:r>
    </w:p>
    <w:p w:rsidR="00000000" w:rsidDel="00000000" w:rsidP="00000000" w:rsidRDefault="00000000" w:rsidRPr="00000000" w14:paraId="000001EB">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Компенсатор объема. Переходные процессы.</w:t>
      </w:r>
    </w:p>
    <w:p w:rsidR="00000000" w:rsidDel="00000000" w:rsidP="00000000" w:rsidRDefault="00000000" w:rsidRPr="00000000" w14:paraId="000001EC">
      <w:pPr>
        <w:widowControl w:val="1"/>
        <w:numPr>
          <w:ilvl w:val="0"/>
          <w:numId w:val="4"/>
        </w:numPr>
        <w:tabs>
          <w:tab w:val="left" w:leader="none" w:pos="142"/>
          <w:tab w:val="left" w:leader="none" w:pos="284"/>
          <w:tab w:val="left" w:leader="none" w:pos="567"/>
        </w:tabs>
        <w:ind w:left="0" w:firstLine="0"/>
        <w:jc w:val="both"/>
        <w:rPr/>
      </w:pPr>
      <w:r w:rsidDel="00000000" w:rsidR="00000000" w:rsidRPr="00000000">
        <w:rPr>
          <w:rtl w:val="0"/>
        </w:rPr>
        <w:t xml:space="preserve">Основные статистические характеристики случайного процесса в ЯЭУ.</w:t>
      </w:r>
    </w:p>
    <w:p w:rsidR="00000000" w:rsidDel="00000000" w:rsidP="00000000" w:rsidRDefault="00000000" w:rsidRPr="00000000" w14:paraId="000001ED">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Тепловой поток от теплоносителя в тонкостенных трубах</w:t>
      </w:r>
    </w:p>
    <w:p w:rsidR="00000000" w:rsidDel="00000000" w:rsidP="00000000" w:rsidRDefault="00000000" w:rsidRPr="00000000" w14:paraId="000001EE">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Гидравлические характеристики кассет реакторов.</w:t>
      </w:r>
    </w:p>
    <w:p w:rsidR="00000000" w:rsidDel="00000000" w:rsidP="00000000" w:rsidRDefault="00000000" w:rsidRPr="00000000" w14:paraId="000001EF">
      <w:pPr>
        <w:widowControl w:val="1"/>
        <w:numPr>
          <w:ilvl w:val="0"/>
          <w:numId w:val="4"/>
        </w:numPr>
        <w:tabs>
          <w:tab w:val="left" w:leader="none" w:pos="142"/>
          <w:tab w:val="left" w:leader="none" w:pos="284"/>
          <w:tab w:val="left" w:leader="none" w:pos="567"/>
        </w:tabs>
        <w:ind w:left="0" w:firstLine="0"/>
        <w:jc w:val="both"/>
        <w:rPr/>
      </w:pPr>
      <w:r w:rsidDel="00000000" w:rsidR="00000000" w:rsidRPr="00000000">
        <w:rPr>
          <w:rtl w:val="0"/>
        </w:rPr>
        <w:t xml:space="preserve">Метрологическое обеспечение системы внутриреакторного контроля ЯЭУ.</w:t>
      </w:r>
    </w:p>
    <w:p w:rsidR="00000000" w:rsidDel="00000000" w:rsidP="00000000" w:rsidRDefault="00000000" w:rsidRPr="00000000" w14:paraId="000001F0">
      <w:pPr>
        <w:widowControl w:val="1"/>
        <w:numPr>
          <w:ilvl w:val="0"/>
          <w:numId w:val="4"/>
        </w:numPr>
        <w:tabs>
          <w:tab w:val="left" w:leader="none" w:pos="142"/>
          <w:tab w:val="left" w:leader="none" w:pos="284"/>
          <w:tab w:val="left" w:leader="none" w:pos="567"/>
        </w:tabs>
        <w:ind w:left="0" w:firstLine="0"/>
        <w:jc w:val="both"/>
        <w:rPr/>
      </w:pPr>
      <w:r w:rsidDel="00000000" w:rsidR="00000000" w:rsidRPr="00000000">
        <w:rPr>
          <w:rtl w:val="0"/>
        </w:rPr>
        <w:t xml:space="preserve">Термоэлектрические преобразователи системы внутриреакторного контроля ЯЭУ.</w:t>
      </w:r>
    </w:p>
    <w:p w:rsidR="00000000" w:rsidDel="00000000" w:rsidP="00000000" w:rsidRDefault="00000000" w:rsidRPr="00000000" w14:paraId="000001F1">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Тепловой поток в трубках парогенератора.</w:t>
      </w:r>
    </w:p>
    <w:p w:rsidR="00000000" w:rsidDel="00000000" w:rsidP="00000000" w:rsidRDefault="00000000" w:rsidRPr="00000000" w14:paraId="000001F2">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Анализ простейших цепей для дифференцирования и интегрирования сигналов</w:t>
      </w:r>
    </w:p>
    <w:p w:rsidR="00000000" w:rsidDel="00000000" w:rsidP="00000000" w:rsidRDefault="00000000" w:rsidRPr="00000000" w14:paraId="000001F3">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Термометры сопротивления. Типы. Особенности работы. Погрешность измерения.</w:t>
      </w:r>
    </w:p>
    <w:p w:rsidR="00000000" w:rsidDel="00000000" w:rsidP="00000000" w:rsidRDefault="00000000" w:rsidRPr="00000000" w14:paraId="000001F4">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Частотные характеристики энергетического реактора</w:t>
      </w:r>
    </w:p>
    <w:p w:rsidR="00000000" w:rsidDel="00000000" w:rsidP="00000000" w:rsidRDefault="00000000" w:rsidRPr="00000000" w14:paraId="000001F5">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Шумы реактивности, связанные с прохождением через активную зону неоднородного теплоносителя</w:t>
      </w:r>
    </w:p>
    <w:p w:rsidR="00000000" w:rsidDel="00000000" w:rsidP="00000000" w:rsidRDefault="00000000" w:rsidRPr="00000000" w14:paraId="000001F6">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Динамические характеристики физических систем</w:t>
      </w:r>
    </w:p>
    <w:p w:rsidR="00000000" w:rsidDel="00000000" w:rsidP="00000000" w:rsidRDefault="00000000" w:rsidRPr="00000000" w14:paraId="000001F7">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Мощность остаточногоэнерговыделения.</w:t>
      </w:r>
    </w:p>
    <w:p w:rsidR="00000000" w:rsidDel="00000000" w:rsidP="00000000" w:rsidRDefault="00000000" w:rsidRPr="00000000" w14:paraId="000001F8">
      <w:pPr>
        <w:widowControl w:val="1"/>
        <w:numPr>
          <w:ilvl w:val="0"/>
          <w:numId w:val="4"/>
        </w:numPr>
        <w:pBdr>
          <w:top w:space="0" w:sz="0" w:val="nil"/>
          <w:left w:space="0" w:sz="0" w:val="nil"/>
          <w:bottom w:space="0" w:sz="0" w:val="nil"/>
          <w:right w:space="0" w:sz="0" w:val="nil"/>
          <w:between w:space="0" w:sz="0" w:val="nil"/>
        </w:pBdr>
        <w:tabs>
          <w:tab w:val="left" w:leader="none" w:pos="142"/>
          <w:tab w:val="left" w:leader="none" w:pos="284"/>
          <w:tab w:val="left" w:leader="none" w:pos="567"/>
        </w:tabs>
        <w:ind w:left="0" w:firstLine="0"/>
        <w:jc w:val="both"/>
        <w:rPr/>
      </w:pPr>
      <w:r w:rsidDel="00000000" w:rsidR="00000000" w:rsidRPr="00000000">
        <w:rPr>
          <w:rtl w:val="0"/>
        </w:rPr>
        <w:t xml:space="preserve">Расход двухфазного теплоносителя. Влияние расхода теплоносителя на реактивность.</w:t>
      </w:r>
    </w:p>
    <w:p w:rsidR="00000000" w:rsidDel="00000000" w:rsidP="00000000" w:rsidRDefault="00000000" w:rsidRPr="00000000" w14:paraId="000001F9">
      <w:pPr>
        <w:widowControl w:val="1"/>
        <w:pBdr>
          <w:top w:space="0" w:sz="0" w:val="nil"/>
          <w:left w:space="0" w:sz="0" w:val="nil"/>
          <w:bottom w:space="0" w:sz="0" w:val="nil"/>
          <w:right w:space="0" w:sz="0" w:val="nil"/>
          <w:between w:space="0" w:sz="0" w:val="nil"/>
        </w:pBdr>
        <w:tabs>
          <w:tab w:val="left" w:leader="none" w:pos="413"/>
        </w:tabs>
        <w:ind w:left="413" w:firstLine="0"/>
        <w:rPr>
          <w:sz w:val="28"/>
          <w:szCs w:val="28"/>
        </w:rPr>
      </w:pPr>
      <w:r w:rsidDel="00000000" w:rsidR="00000000" w:rsidRPr="00000000">
        <w:rPr>
          <w:sz w:val="28"/>
          <w:szCs w:val="28"/>
          <w:rtl w:val="0"/>
        </w:rPr>
        <w:t xml:space="preserve">б)</w:t>
        <w:tab/>
        <w:t xml:space="preserve">критерии оценивания компетенций (результатов):</w:t>
      </w:r>
    </w:p>
    <w:p w:rsidR="00000000" w:rsidDel="00000000" w:rsidP="00000000" w:rsidRDefault="00000000" w:rsidRPr="00000000" w14:paraId="000001FA">
      <w:pPr>
        <w:shd w:fill="ffffff" w:val="clear"/>
        <w:ind w:firstLine="567"/>
        <w:jc w:val="both"/>
        <w:rPr>
          <w:rFonts w:ascii="Arial" w:cs="Arial" w:eastAsia="Arial" w:hAnsi="Arial"/>
          <w:color w:val="000000"/>
        </w:rPr>
      </w:pPr>
      <w:r w:rsidDel="00000000" w:rsidR="00000000" w:rsidRPr="00000000">
        <w:rPr>
          <w:color w:val="000000"/>
          <w:rtl w:val="0"/>
        </w:rPr>
        <w:t xml:space="preserve">Эталонный (планируемый) параметр  соответствует критерию 5 по шкале оценки (точность, правильность, соответствие). Обучающийся обнаруживает всестороннее, систематическое и глубокое знание учебного материала, умение свободно выполнять тестовые задания, предусмотренные программой, усвоивший основную литературу и знакомый с дополнительной литературой, рекомендованной программой.</w:t>
      </w:r>
      <w:r w:rsidDel="00000000" w:rsidR="00000000" w:rsidRPr="00000000">
        <w:rPr>
          <w:rtl w:val="0"/>
        </w:rPr>
      </w:r>
    </w:p>
    <w:p w:rsidR="00000000" w:rsidDel="00000000" w:rsidP="00000000" w:rsidRDefault="00000000" w:rsidRPr="00000000" w14:paraId="000001FB">
      <w:pPr>
        <w:shd w:fill="ffffff" w:val="clear"/>
        <w:ind w:firstLine="567"/>
        <w:jc w:val="both"/>
        <w:rPr>
          <w:color w:val="000000"/>
        </w:rPr>
      </w:pPr>
      <w:r w:rsidDel="00000000" w:rsidR="00000000" w:rsidRPr="00000000">
        <w:rPr>
          <w:color w:val="000000"/>
          <w:rtl w:val="0"/>
        </w:rPr>
        <w:t xml:space="preserve">Критерии 1-4 — показатели степени отклонения от эталона. </w:t>
      </w:r>
    </w:p>
    <w:p w:rsidR="00000000" w:rsidDel="00000000" w:rsidP="00000000" w:rsidRDefault="00000000" w:rsidRPr="00000000" w14:paraId="000001FC">
      <w:pPr>
        <w:shd w:fill="ffffff" w:val="clear"/>
        <w:ind w:firstLine="567"/>
        <w:jc w:val="both"/>
        <w:rPr>
          <w:b w:val="1"/>
          <w:color w:val="000000"/>
        </w:rPr>
      </w:pPr>
      <w:r w:rsidDel="00000000" w:rsidR="00000000" w:rsidRPr="00000000">
        <w:rPr>
          <w:color w:val="000000"/>
          <w:rtl w:val="0"/>
        </w:rPr>
        <w:t xml:space="preserve">Критерии 1и 2 обозначают, что соответствующий результат обучения не достигнут (</w:t>
      </w:r>
      <w:r w:rsidDel="00000000" w:rsidR="00000000" w:rsidRPr="00000000">
        <w:rPr>
          <w:i w:val="1"/>
          <w:color w:val="000000"/>
          <w:rtl w:val="0"/>
        </w:rPr>
        <w:t xml:space="preserve">неспособен, не знает и т.д.)</w:t>
      </w:r>
      <w:r w:rsidDel="00000000" w:rsidR="00000000" w:rsidRPr="00000000">
        <w:rPr>
          <w:color w:val="000000"/>
          <w:rtl w:val="0"/>
        </w:rPr>
        <w:t xml:space="preserve">. Выставляется обучающемуся, обнаружившему пробелы в знаниях основного учебного материала, допустившему принципиальные ошибки в выполнении предусмотренных программой тестирований. Оценка "неудовлетворительно" ставится обучающимся, которые не могут продолжить обучение или приступить к профессиональной деятельности без дополнительных занятий.</w:t>
      </w:r>
      <w:r w:rsidDel="00000000" w:rsidR="00000000" w:rsidRPr="00000000">
        <w:rPr>
          <w:rtl w:val="0"/>
        </w:rPr>
      </w:r>
    </w:p>
    <w:p w:rsidR="00000000" w:rsidDel="00000000" w:rsidP="00000000" w:rsidRDefault="00000000" w:rsidRPr="00000000" w14:paraId="000001FD">
      <w:pPr>
        <w:shd w:fill="ffffff" w:val="clear"/>
        <w:ind w:firstLine="567"/>
        <w:jc w:val="both"/>
        <w:rPr>
          <w:color w:val="000000"/>
        </w:rPr>
      </w:pPr>
      <w:r w:rsidDel="00000000" w:rsidR="00000000" w:rsidRPr="00000000">
        <w:rPr>
          <w:color w:val="000000"/>
          <w:rtl w:val="0"/>
        </w:rPr>
        <w:t xml:space="preserve">Критерий 3 описывает минимальный приемлемый уровень сформированности результата, т. е. эталонный параметр проявляется частично (</w:t>
      </w:r>
      <w:r w:rsidDel="00000000" w:rsidR="00000000" w:rsidRPr="00000000">
        <w:rPr>
          <w:i w:val="1"/>
          <w:color w:val="000000"/>
          <w:rtl w:val="0"/>
        </w:rPr>
        <w:t xml:space="preserve">допускает ошибки и т.д.</w:t>
      </w:r>
      <w:r w:rsidDel="00000000" w:rsidR="00000000" w:rsidRPr="00000000">
        <w:rPr>
          <w:color w:val="000000"/>
          <w:rtl w:val="0"/>
        </w:rPr>
        <w:t xml:space="preserve">).Заслуживает обучающийся, обнаруживший знания основного учебного  материала в объеме, необходимом для дальнейшей учебы и предстоящей работы по профессии, справляющийся с тестированием, знакомый с основной литературой, рекомендованной программой. Оценка "удовлетворительно" выставляется обучающимся, допустившим погрешности в ответе на зачете, но обладающим необходимыми знаниями для их устранения под руководством преподавателя.</w:t>
      </w:r>
    </w:p>
    <w:p w:rsidR="00000000" w:rsidDel="00000000" w:rsidP="00000000" w:rsidRDefault="00000000" w:rsidRPr="00000000" w14:paraId="000001FE">
      <w:pPr>
        <w:shd w:fill="ffffff" w:val="clear"/>
        <w:spacing w:after="120" w:lineRule="auto"/>
        <w:ind w:firstLine="567"/>
        <w:jc w:val="both"/>
        <w:rPr>
          <w:rFonts w:ascii="Arial" w:cs="Arial" w:eastAsia="Arial" w:hAnsi="Arial"/>
          <w:color w:val="000000"/>
        </w:rPr>
      </w:pPr>
      <w:r w:rsidDel="00000000" w:rsidR="00000000" w:rsidRPr="00000000">
        <w:rPr>
          <w:color w:val="000000"/>
          <w:rtl w:val="0"/>
        </w:rPr>
        <w:t xml:space="preserve">Критерий 4 описывает средний приемлемый уровень сформированности результата, т. е. эталонный параметр проявляется не полностью (</w:t>
      </w:r>
      <w:r w:rsidDel="00000000" w:rsidR="00000000" w:rsidRPr="00000000">
        <w:rPr>
          <w:i w:val="1"/>
          <w:color w:val="000000"/>
          <w:rtl w:val="0"/>
        </w:rPr>
        <w:t xml:space="preserve">ответы не всегда точны, изредка допускает ошибки и т.д.</w:t>
      </w:r>
      <w:r w:rsidDel="00000000" w:rsidR="00000000" w:rsidRPr="00000000">
        <w:rPr>
          <w:color w:val="000000"/>
          <w:rtl w:val="0"/>
        </w:rPr>
        <w:t xml:space="preserve">).Заслуживает обучающийся, обнаруживший полное знание учебного материала, успешно выполняющий предусмотренные в программе тесты, усвоивший основную литературу, рекомендованную в программе.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r w:rsidDel="00000000" w:rsidR="00000000" w:rsidRPr="00000000">
        <w:rPr>
          <w:rtl w:val="0"/>
        </w:rPr>
      </w:r>
    </w:p>
    <w:p w:rsidR="00000000" w:rsidDel="00000000" w:rsidP="00000000" w:rsidRDefault="00000000" w:rsidRPr="00000000" w14:paraId="000001FF">
      <w:pPr>
        <w:widowControl w:val="1"/>
        <w:pBdr>
          <w:top w:space="0" w:sz="0" w:val="nil"/>
          <w:left w:space="0" w:sz="0" w:val="nil"/>
          <w:bottom w:space="0" w:sz="0" w:val="nil"/>
          <w:right w:space="0" w:sz="0" w:val="nil"/>
          <w:between w:space="0" w:sz="0" w:val="nil"/>
        </w:pBdr>
        <w:tabs>
          <w:tab w:val="left" w:leader="none" w:pos="413"/>
        </w:tabs>
        <w:ind w:left="413" w:firstLine="0"/>
        <w:rPr>
          <w:sz w:val="28"/>
          <w:szCs w:val="28"/>
        </w:rPr>
      </w:pPr>
      <w:r w:rsidDel="00000000" w:rsidR="00000000" w:rsidRPr="00000000">
        <w:rPr>
          <w:sz w:val="28"/>
          <w:szCs w:val="28"/>
          <w:rtl w:val="0"/>
        </w:rPr>
        <w:t xml:space="preserve">в)</w:t>
        <w:tab/>
        <w:t xml:space="preserve">описание шкалы оценивания:</w:t>
      </w:r>
    </w:p>
    <w:tbl>
      <w:tblPr>
        <w:tblStyle w:val="Table9"/>
        <w:tblW w:w="8059.0" w:type="dxa"/>
        <w:jc w:val="left"/>
        <w:tblInd w:w="-21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449"/>
        <w:gridCol w:w="2421"/>
        <w:gridCol w:w="3189"/>
        <w:tblGridChange w:id="0">
          <w:tblGrid>
            <w:gridCol w:w="2449"/>
            <w:gridCol w:w="2421"/>
            <w:gridCol w:w="3189"/>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0">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Качество освоения дисциплины, баллы</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1">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Отметка в системе «зачтено – не зачтено»</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2">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Средняя итоговая отметка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3">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100-90</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4">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зачтено</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5">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5 «отлично»</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6">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89-75</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7">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зачтено</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8">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4 «хорошо»</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9">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74-60</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A">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зачтено</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B">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3 «удовлетворительно»</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C">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менее 60</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D">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не зачтено</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0E">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2 «не удовлетворительно»</w:t>
            </w:r>
          </w:p>
        </w:tc>
      </w:tr>
    </w:tbl>
    <w:p w:rsidR="00000000" w:rsidDel="00000000" w:rsidP="00000000" w:rsidRDefault="00000000" w:rsidRPr="00000000" w14:paraId="0000020F">
      <w:pPr>
        <w:widowControl w:val="1"/>
        <w:pBdr>
          <w:top w:space="0" w:sz="0" w:val="nil"/>
          <w:left w:space="0" w:sz="0" w:val="nil"/>
          <w:bottom w:space="0" w:sz="0" w:val="nil"/>
          <w:right w:space="0" w:sz="0" w:val="nil"/>
          <w:between w:space="0" w:sz="0" w:val="nil"/>
        </w:pBdr>
        <w:tabs>
          <w:tab w:val="left" w:leader="none" w:pos="413"/>
        </w:tabs>
        <w:ind w:left="413" w:firstLine="0"/>
        <w:rPr>
          <w:sz w:val="28"/>
          <w:szCs w:val="28"/>
        </w:rPr>
      </w:pPr>
      <w:r w:rsidDel="00000000" w:rsidR="00000000" w:rsidRPr="00000000">
        <w:rPr>
          <w:rtl w:val="0"/>
        </w:rPr>
      </w:r>
    </w:p>
    <w:bookmarkStart w:colFirst="0" w:colLast="0" w:name="bookmark=id.3dy6vkm" w:id="6"/>
    <w:bookmarkEnd w:id="6"/>
    <w:p w:rsidR="00000000" w:rsidDel="00000000" w:rsidP="00000000" w:rsidRDefault="00000000" w:rsidRPr="00000000" w14:paraId="00000210">
      <w:pPr>
        <w:widowControl w:val="1"/>
        <w:pBdr>
          <w:top w:space="0" w:sz="0" w:val="nil"/>
          <w:left w:space="0" w:sz="0" w:val="nil"/>
          <w:bottom w:space="0" w:sz="0" w:val="nil"/>
          <w:right w:space="0" w:sz="0" w:val="nil"/>
          <w:between w:space="0" w:sz="0" w:val="nil"/>
        </w:pBdr>
        <w:rPr>
          <w:i w:val="1"/>
          <w:sz w:val="28"/>
          <w:szCs w:val="28"/>
        </w:rPr>
      </w:pPr>
      <w:r w:rsidDel="00000000" w:rsidR="00000000" w:rsidRPr="00000000">
        <w:rPr>
          <w:b w:val="1"/>
          <w:i w:val="1"/>
          <w:sz w:val="28"/>
          <w:szCs w:val="28"/>
          <w:rtl w:val="0"/>
        </w:rPr>
        <w:t xml:space="preserve">6.2.2. Наименование оценочного средства</w:t>
      </w:r>
      <w:r w:rsidDel="00000000" w:rsidR="00000000" w:rsidRPr="00000000">
        <w:rPr>
          <w:rtl w:val="0"/>
        </w:rPr>
      </w:r>
    </w:p>
    <w:p w:rsidR="00000000" w:rsidDel="00000000" w:rsidP="00000000" w:rsidRDefault="00000000" w:rsidRPr="00000000" w14:paraId="00000211">
      <w:pPr>
        <w:widowControl w:val="1"/>
        <w:pBdr>
          <w:top w:space="0" w:sz="0" w:val="nil"/>
          <w:left w:space="0" w:sz="0" w:val="nil"/>
          <w:bottom w:space="0" w:sz="0" w:val="nil"/>
          <w:right w:space="0" w:sz="0" w:val="nil"/>
          <w:between w:space="0" w:sz="0" w:val="nil"/>
        </w:pBdr>
        <w:tabs>
          <w:tab w:val="left" w:leader="none" w:pos="350"/>
        </w:tabs>
        <w:ind w:left="350" w:firstLine="0"/>
        <w:rPr>
          <w:sz w:val="28"/>
          <w:szCs w:val="28"/>
        </w:rPr>
      </w:pPr>
      <w:r w:rsidDel="00000000" w:rsidR="00000000" w:rsidRPr="00000000">
        <w:rPr>
          <w:sz w:val="28"/>
          <w:szCs w:val="28"/>
          <w:rtl w:val="0"/>
        </w:rPr>
        <w:t xml:space="preserve">а)</w:t>
        <w:tab/>
        <w:t xml:space="preserve">типовые задания (вопросы) - образец:</w:t>
      </w:r>
    </w:p>
    <w:p w:rsidR="00000000" w:rsidDel="00000000" w:rsidP="00000000" w:rsidRDefault="00000000" w:rsidRPr="00000000" w14:paraId="00000212">
      <w:pPr>
        <w:widowControl w:val="1"/>
        <w:numPr>
          <w:ilvl w:val="0"/>
          <w:numId w:val="1"/>
        </w:numPr>
        <w:pBdr>
          <w:top w:space="0" w:sz="0" w:val="nil"/>
          <w:left w:space="0" w:sz="0" w:val="nil"/>
          <w:bottom w:space="0" w:sz="0" w:val="nil"/>
          <w:right w:space="0" w:sz="0" w:val="nil"/>
          <w:between w:space="0" w:sz="0" w:val="nil"/>
        </w:pBdr>
        <w:tabs>
          <w:tab w:val="left" w:leader="none" w:pos="567"/>
        </w:tabs>
        <w:ind w:left="0" w:firstLine="0"/>
        <w:jc w:val="both"/>
        <w:rPr/>
      </w:pPr>
      <w:r w:rsidDel="00000000" w:rsidR="00000000" w:rsidRPr="00000000">
        <w:rPr>
          <w:rtl w:val="0"/>
        </w:rPr>
        <w:t xml:space="preserve">Аналоговые методы и алгоритмы определения статистических характеристик случайных процессов в ЯЭУ.</w:t>
      </w:r>
    </w:p>
    <w:p w:rsidR="00000000" w:rsidDel="00000000" w:rsidP="00000000" w:rsidRDefault="00000000" w:rsidRPr="00000000" w14:paraId="00000213">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Термопары. Типы. Особенности работы. Погрешность измерения.</w:t>
      </w:r>
    </w:p>
    <w:p w:rsidR="00000000" w:rsidDel="00000000" w:rsidP="00000000" w:rsidRDefault="00000000" w:rsidRPr="00000000" w14:paraId="00000214">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Внешние источники шума реактивности. Температурный источник шума реактивности</w:t>
      </w:r>
    </w:p>
    <w:p w:rsidR="00000000" w:rsidDel="00000000" w:rsidP="00000000" w:rsidRDefault="00000000" w:rsidRPr="00000000" w14:paraId="00000215">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Цифровые способы обработки информации в системе внутриреакторного контроля ЯЭУ. </w:t>
      </w:r>
      <w:r w:rsidDel="00000000" w:rsidR="00000000" w:rsidRPr="00000000">
        <w:rPr>
          <w:color w:val="000000"/>
          <w:rtl w:val="0"/>
        </w:rPr>
        <w:t xml:space="preserve">Прямое и обратное преобразования Фурье.</w:t>
      </w:r>
      <w:r w:rsidDel="00000000" w:rsidR="00000000" w:rsidRPr="00000000">
        <w:rPr>
          <w:rtl w:val="0"/>
        </w:rPr>
      </w:r>
    </w:p>
    <w:p w:rsidR="00000000" w:rsidDel="00000000" w:rsidP="00000000" w:rsidRDefault="00000000" w:rsidRPr="00000000" w14:paraId="00000216">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Термометры сопротивления. Типы. Особенности работы. Погрешность измерения.</w:t>
      </w:r>
    </w:p>
    <w:p w:rsidR="00000000" w:rsidDel="00000000" w:rsidP="00000000" w:rsidRDefault="00000000" w:rsidRPr="00000000" w14:paraId="00000217">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Внешние источники шума реактивности. Барометрический источник шума реактивности</w:t>
      </w:r>
    </w:p>
    <w:p w:rsidR="00000000" w:rsidDel="00000000" w:rsidP="00000000" w:rsidRDefault="00000000" w:rsidRPr="00000000" w14:paraId="00000218">
      <w:pPr>
        <w:widowControl w:val="1"/>
        <w:numPr>
          <w:ilvl w:val="0"/>
          <w:numId w:val="1"/>
        </w:numPr>
        <w:tabs>
          <w:tab w:val="left" w:leader="none" w:pos="142"/>
          <w:tab w:val="left" w:leader="none" w:pos="567"/>
        </w:tabs>
        <w:ind w:left="0" w:firstLine="0"/>
        <w:rPr/>
      </w:pPr>
      <w:r w:rsidDel="00000000" w:rsidR="00000000" w:rsidRPr="00000000">
        <w:rPr>
          <w:rtl w:val="0"/>
        </w:rPr>
        <w:t xml:space="preserve">Система внутриреакторного контроля реакторов ВВЭР.</w:t>
      </w:r>
    </w:p>
    <w:p w:rsidR="00000000" w:rsidDel="00000000" w:rsidP="00000000" w:rsidRDefault="00000000" w:rsidRPr="00000000" w14:paraId="00000219">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Цифровые способы обработки информации в системе внутриреакторного контроля ЯЭУ. </w:t>
      </w:r>
      <w:r w:rsidDel="00000000" w:rsidR="00000000" w:rsidRPr="00000000">
        <w:rPr>
          <w:color w:val="000000"/>
          <w:rtl w:val="0"/>
        </w:rPr>
        <w:t xml:space="preserve">Квантование.</w:t>
      </w:r>
      <w:r w:rsidDel="00000000" w:rsidR="00000000" w:rsidRPr="00000000">
        <w:rPr>
          <w:rtl w:val="0"/>
        </w:rPr>
      </w:r>
    </w:p>
    <w:p w:rsidR="00000000" w:rsidDel="00000000" w:rsidP="00000000" w:rsidRDefault="00000000" w:rsidRPr="00000000" w14:paraId="0000021A">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Типы систем внутриреакторного контроля ЯЭУ. Характеристика систем внутриреакторного контроля ЯЭУ.</w:t>
      </w:r>
    </w:p>
    <w:p w:rsidR="00000000" w:rsidDel="00000000" w:rsidP="00000000" w:rsidRDefault="00000000" w:rsidRPr="00000000" w14:paraId="0000021B">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Динамические характеристики физических систем.</w:t>
      </w:r>
    </w:p>
    <w:p w:rsidR="00000000" w:rsidDel="00000000" w:rsidP="00000000" w:rsidRDefault="00000000" w:rsidRPr="00000000" w14:paraId="0000021C">
      <w:pPr>
        <w:widowControl w:val="1"/>
        <w:numPr>
          <w:ilvl w:val="0"/>
          <w:numId w:val="1"/>
        </w:numPr>
        <w:tabs>
          <w:tab w:val="left" w:leader="none" w:pos="142"/>
          <w:tab w:val="left" w:leader="none" w:pos="567"/>
        </w:tabs>
        <w:ind w:left="0" w:firstLine="0"/>
        <w:jc w:val="both"/>
        <w:rPr/>
      </w:pPr>
      <w:r w:rsidDel="00000000" w:rsidR="00000000" w:rsidRPr="00000000">
        <w:rPr>
          <w:rtl w:val="0"/>
        </w:rPr>
        <w:t xml:space="preserve">Датчики нейтронного потока в системе внутриреакторного контроля ЯЭУ.</w:t>
      </w:r>
    </w:p>
    <w:p w:rsidR="00000000" w:rsidDel="00000000" w:rsidP="00000000" w:rsidRDefault="00000000" w:rsidRPr="00000000" w14:paraId="0000021D">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Полупроводниковые датчики радиоактивности. Принцип работы. Погрешность измерения.</w:t>
      </w:r>
    </w:p>
    <w:p w:rsidR="00000000" w:rsidDel="00000000" w:rsidP="00000000" w:rsidRDefault="00000000" w:rsidRPr="00000000" w14:paraId="0000021E">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Внешние источники шума реактивности. Гидравлический источник шума реактивности.</w:t>
      </w:r>
    </w:p>
    <w:p w:rsidR="00000000" w:rsidDel="00000000" w:rsidP="00000000" w:rsidRDefault="00000000" w:rsidRPr="00000000" w14:paraId="0000021F">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Условия дифференцирования и интегрирования электрических сигналов в системе внутриреакторного контроля ЯЭУ.</w:t>
      </w:r>
    </w:p>
    <w:p w:rsidR="00000000" w:rsidDel="00000000" w:rsidP="00000000" w:rsidRDefault="00000000" w:rsidRPr="00000000" w14:paraId="00000220">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Ионизационная камера. Особенности работы. Устройство.</w:t>
      </w:r>
    </w:p>
    <w:p w:rsidR="00000000" w:rsidDel="00000000" w:rsidP="00000000" w:rsidRDefault="00000000" w:rsidRPr="00000000" w14:paraId="00000221">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Частотные характеристики энергетического реактора</w:t>
      </w:r>
    </w:p>
    <w:p w:rsidR="00000000" w:rsidDel="00000000" w:rsidP="00000000" w:rsidRDefault="00000000" w:rsidRPr="00000000" w14:paraId="00000222">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Прохождение прямоугольных импульсов через RC-цепи систем внутриреакторного контроля ЯЭУ.</w:t>
      </w:r>
    </w:p>
    <w:p w:rsidR="00000000" w:rsidDel="00000000" w:rsidP="00000000" w:rsidRDefault="00000000" w:rsidRPr="00000000" w14:paraId="00000223">
      <w:pPr>
        <w:widowControl w:val="1"/>
        <w:numPr>
          <w:ilvl w:val="0"/>
          <w:numId w:val="1"/>
        </w:numPr>
        <w:tabs>
          <w:tab w:val="left" w:leader="none" w:pos="142"/>
          <w:tab w:val="left" w:leader="none" w:pos="567"/>
        </w:tabs>
        <w:ind w:left="0" w:firstLine="0"/>
        <w:rPr/>
      </w:pPr>
      <w:r w:rsidDel="00000000" w:rsidR="00000000" w:rsidRPr="00000000">
        <w:rPr>
          <w:rtl w:val="0"/>
        </w:rPr>
        <w:t xml:space="preserve">Датчики прямого заряда. Устройство. Принцип работы. Погрешность измерения</w:t>
      </w:r>
    </w:p>
    <w:p w:rsidR="00000000" w:rsidDel="00000000" w:rsidP="00000000" w:rsidRDefault="00000000" w:rsidRPr="00000000" w14:paraId="00000224">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Принципы электронно-шумовой диагностики ЯЭУ. Поиск и идентификация источника шума реактивности.</w:t>
      </w:r>
    </w:p>
    <w:p w:rsidR="00000000" w:rsidDel="00000000" w:rsidP="00000000" w:rsidRDefault="00000000" w:rsidRPr="00000000" w14:paraId="00000225">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Промышленные термопары. Типы. Особенности работы.</w:t>
      </w:r>
    </w:p>
    <w:p w:rsidR="00000000" w:rsidDel="00000000" w:rsidP="00000000" w:rsidRDefault="00000000" w:rsidRPr="00000000" w14:paraId="00000226">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720" w:firstLine="0"/>
        <w:jc w:val="both"/>
        <w:rPr/>
      </w:pPr>
      <w:r w:rsidDel="00000000" w:rsidR="00000000" w:rsidRPr="00000000">
        <w:rPr>
          <w:rtl w:val="0"/>
        </w:rPr>
        <w:t xml:space="preserve">Основные статистические характеристики случайного процесса.</w:t>
      </w:r>
    </w:p>
    <w:p w:rsidR="00000000" w:rsidDel="00000000" w:rsidP="00000000" w:rsidRDefault="00000000" w:rsidRPr="00000000" w14:paraId="00000227">
      <w:pPr>
        <w:widowControl w:val="1"/>
        <w:numPr>
          <w:ilvl w:val="0"/>
          <w:numId w:val="1"/>
        </w:numPr>
        <w:pBdr>
          <w:top w:space="0" w:sz="0" w:val="nil"/>
          <w:left w:space="0" w:sz="0" w:val="nil"/>
          <w:bottom w:space="0" w:sz="0" w:val="nil"/>
          <w:right w:space="0" w:sz="0" w:val="nil"/>
          <w:between w:space="0" w:sz="0" w:val="nil"/>
        </w:pBdr>
        <w:tabs>
          <w:tab w:val="left" w:leader="none" w:pos="0"/>
          <w:tab w:val="left" w:leader="none" w:pos="142"/>
          <w:tab w:val="left" w:leader="none" w:pos="567"/>
        </w:tabs>
        <w:ind w:left="0" w:firstLine="0"/>
        <w:jc w:val="both"/>
        <w:rPr/>
      </w:pPr>
      <w:r w:rsidDel="00000000" w:rsidR="00000000" w:rsidRPr="00000000">
        <w:rPr>
          <w:rtl w:val="0"/>
        </w:rPr>
        <w:t xml:space="preserve">Измеряемые параметры вибраций</w:t>
      </w:r>
    </w:p>
    <w:p w:rsidR="00000000" w:rsidDel="00000000" w:rsidP="00000000" w:rsidRDefault="00000000" w:rsidRPr="00000000" w14:paraId="00000228">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Расходомеры. Принцип работы. Типы.</w:t>
      </w:r>
    </w:p>
    <w:p w:rsidR="00000000" w:rsidDel="00000000" w:rsidP="00000000" w:rsidRDefault="00000000" w:rsidRPr="00000000" w14:paraId="00000229">
      <w:pPr>
        <w:widowControl w:val="1"/>
        <w:numPr>
          <w:ilvl w:val="0"/>
          <w:numId w:val="1"/>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Внешние источники шума реактивности ЯЭУ. Температурный источник шума реактивности ЯЭУ.</w:t>
      </w:r>
    </w:p>
    <w:p w:rsidR="00000000" w:rsidDel="00000000" w:rsidP="00000000" w:rsidRDefault="00000000" w:rsidRPr="00000000" w14:paraId="0000022A">
      <w:pPr>
        <w:widowControl w:val="1"/>
        <w:pBdr>
          <w:top w:space="0" w:sz="0" w:val="nil"/>
          <w:left w:space="0" w:sz="0" w:val="nil"/>
          <w:bottom w:space="0" w:sz="0" w:val="nil"/>
          <w:right w:space="0" w:sz="0" w:val="nil"/>
          <w:between w:space="0" w:sz="0" w:val="nil"/>
        </w:pBdr>
        <w:tabs>
          <w:tab w:val="left" w:leader="none" w:pos="350"/>
        </w:tabs>
        <w:ind w:left="350" w:firstLine="0"/>
        <w:rPr>
          <w:sz w:val="28"/>
          <w:szCs w:val="28"/>
        </w:rPr>
      </w:pPr>
      <w:r w:rsidDel="00000000" w:rsidR="00000000" w:rsidRPr="00000000">
        <w:rPr>
          <w:sz w:val="28"/>
          <w:szCs w:val="28"/>
          <w:rtl w:val="0"/>
        </w:rPr>
        <w:t xml:space="preserve">б)</w:t>
        <w:tab/>
        <w:t xml:space="preserve">критерии оценивания компетенций (результатов):</w:t>
      </w:r>
    </w:p>
    <w:p w:rsidR="00000000" w:rsidDel="00000000" w:rsidP="00000000" w:rsidRDefault="00000000" w:rsidRPr="00000000" w14:paraId="0000022B">
      <w:pPr>
        <w:shd w:fill="ffffff" w:val="clear"/>
        <w:ind w:firstLine="567"/>
        <w:jc w:val="both"/>
        <w:rPr>
          <w:rFonts w:ascii="Arial" w:cs="Arial" w:eastAsia="Arial" w:hAnsi="Arial"/>
          <w:color w:val="000000"/>
        </w:rPr>
      </w:pPr>
      <w:r w:rsidDel="00000000" w:rsidR="00000000" w:rsidRPr="00000000">
        <w:rPr>
          <w:color w:val="000000"/>
          <w:rtl w:val="0"/>
        </w:rPr>
        <w:t xml:space="preserve">Эталонный (планируемый) параметр  соответствует критерию 5 по шкале оценки (точность, правильность, соответствие). Обучающийся обнаруживает всестороннее, систематическое и глубокое знание учебного материала, умение свободно выполнять тестовое  задание по теме, предусмотренные программой, усвоивший основную литературу и знакомый с дополнительной литературой, рекомендованной программой.</w:t>
      </w:r>
      <w:r w:rsidDel="00000000" w:rsidR="00000000" w:rsidRPr="00000000">
        <w:rPr>
          <w:rtl w:val="0"/>
        </w:rPr>
      </w:r>
    </w:p>
    <w:p w:rsidR="00000000" w:rsidDel="00000000" w:rsidP="00000000" w:rsidRDefault="00000000" w:rsidRPr="00000000" w14:paraId="0000022C">
      <w:pPr>
        <w:shd w:fill="ffffff" w:val="clear"/>
        <w:ind w:firstLine="567"/>
        <w:jc w:val="both"/>
        <w:rPr>
          <w:color w:val="000000"/>
        </w:rPr>
      </w:pPr>
      <w:r w:rsidDel="00000000" w:rsidR="00000000" w:rsidRPr="00000000">
        <w:rPr>
          <w:color w:val="000000"/>
          <w:rtl w:val="0"/>
        </w:rPr>
        <w:t xml:space="preserve">Критерии 1-4 — показатели степени отклонения от эталона. </w:t>
      </w:r>
    </w:p>
    <w:p w:rsidR="00000000" w:rsidDel="00000000" w:rsidP="00000000" w:rsidRDefault="00000000" w:rsidRPr="00000000" w14:paraId="0000022D">
      <w:pPr>
        <w:shd w:fill="ffffff" w:val="clear"/>
        <w:ind w:firstLine="567"/>
        <w:jc w:val="both"/>
        <w:rPr>
          <w:b w:val="1"/>
          <w:color w:val="000000"/>
        </w:rPr>
      </w:pPr>
      <w:r w:rsidDel="00000000" w:rsidR="00000000" w:rsidRPr="00000000">
        <w:rPr>
          <w:color w:val="000000"/>
          <w:rtl w:val="0"/>
        </w:rPr>
        <w:t xml:space="preserve">Критерии 1и 2 обозначают, что соответствующий результат обучения не достигнут (</w:t>
      </w:r>
      <w:r w:rsidDel="00000000" w:rsidR="00000000" w:rsidRPr="00000000">
        <w:rPr>
          <w:i w:val="1"/>
          <w:color w:val="000000"/>
          <w:rtl w:val="0"/>
        </w:rPr>
        <w:t xml:space="preserve">неспособен, не знает и т.д.)</w:t>
      </w:r>
      <w:r w:rsidDel="00000000" w:rsidR="00000000" w:rsidRPr="00000000">
        <w:rPr>
          <w:color w:val="000000"/>
          <w:rtl w:val="0"/>
        </w:rPr>
        <w:t xml:space="preserve">. Выставляется обучающемуся, обнаружившему пробелы в знаниях основного учебного материала, допустившему принципиальные ошибки в выполнении предусмотренного программой тестирования. Оценка "неудовлетворительно" ставится обучающимся, которые не могут продолжить обучение или приступить к профессиональной деятельности без дополнительных занятий.</w:t>
      </w:r>
      <w:r w:rsidDel="00000000" w:rsidR="00000000" w:rsidRPr="00000000">
        <w:rPr>
          <w:rtl w:val="0"/>
        </w:rPr>
      </w:r>
    </w:p>
    <w:p w:rsidR="00000000" w:rsidDel="00000000" w:rsidP="00000000" w:rsidRDefault="00000000" w:rsidRPr="00000000" w14:paraId="0000022E">
      <w:pPr>
        <w:shd w:fill="ffffff" w:val="clear"/>
        <w:ind w:firstLine="567"/>
        <w:jc w:val="both"/>
        <w:rPr>
          <w:color w:val="000000"/>
        </w:rPr>
      </w:pPr>
      <w:r w:rsidDel="00000000" w:rsidR="00000000" w:rsidRPr="00000000">
        <w:rPr>
          <w:color w:val="000000"/>
          <w:rtl w:val="0"/>
        </w:rPr>
        <w:t xml:space="preserve">Критерий 3 описывает минимальный приемлемый уровень сформированности результата, т. е. эталонный параметр проявляется частично (</w:t>
      </w:r>
      <w:r w:rsidDel="00000000" w:rsidR="00000000" w:rsidRPr="00000000">
        <w:rPr>
          <w:i w:val="1"/>
          <w:color w:val="000000"/>
          <w:rtl w:val="0"/>
        </w:rPr>
        <w:t xml:space="preserve">допускает ошибки и т.д.</w:t>
      </w:r>
      <w:r w:rsidDel="00000000" w:rsidR="00000000" w:rsidRPr="00000000">
        <w:rPr>
          <w:color w:val="000000"/>
          <w:rtl w:val="0"/>
        </w:rPr>
        <w:t xml:space="preserve">).Заслуживает обучающийся, обнаруживший знания основного учебного  материала в объеме, необходимом для дальнейшей учебы и предстоящей работы по профессии, справляющийся с тестированием, знакомый с основной литературой по теме, рекомендованной программой. Оценка "удовлетворительно" выставляется обучающимся, допустившим погрешности в ответе на тестировании, но обладающим необходимыми знаниями для их устранения под руководством преподавателя.</w:t>
      </w:r>
    </w:p>
    <w:p w:rsidR="00000000" w:rsidDel="00000000" w:rsidP="00000000" w:rsidRDefault="00000000" w:rsidRPr="00000000" w14:paraId="0000022F">
      <w:pPr>
        <w:shd w:fill="ffffff" w:val="clear"/>
        <w:ind w:firstLine="567"/>
        <w:jc w:val="both"/>
        <w:rPr>
          <w:rFonts w:ascii="Arial" w:cs="Arial" w:eastAsia="Arial" w:hAnsi="Arial"/>
          <w:color w:val="000000"/>
        </w:rPr>
      </w:pPr>
      <w:r w:rsidDel="00000000" w:rsidR="00000000" w:rsidRPr="00000000">
        <w:rPr>
          <w:color w:val="000000"/>
          <w:rtl w:val="0"/>
        </w:rPr>
        <w:t xml:space="preserve">Критерий 4 описывает средний приемлемый уровень сформированности результата, т. е. эталонный параметр проявляется не полностью (</w:t>
      </w:r>
      <w:r w:rsidDel="00000000" w:rsidR="00000000" w:rsidRPr="00000000">
        <w:rPr>
          <w:i w:val="1"/>
          <w:color w:val="000000"/>
          <w:rtl w:val="0"/>
        </w:rPr>
        <w:t xml:space="preserve">ответы не всегда точны, изредка допускает ошибки и т.д.</w:t>
      </w:r>
      <w:r w:rsidDel="00000000" w:rsidR="00000000" w:rsidRPr="00000000">
        <w:rPr>
          <w:color w:val="000000"/>
          <w:rtl w:val="0"/>
        </w:rPr>
        <w:t xml:space="preserve">).Заслуживает обучающийся, обнаруживший полное знание учебного материала, успешно выполняющий предусмотренный в программе тест, усвоивший основную литературу, рекомендованную в программе. Оценка "хорошо" выставляется обучающимся, показавшим систематический характер знаний по теме и способным к их самостоятельному пополнению и обновлению в ходе дальнейшей учебной работы и профессиональной деятельности.</w:t>
      </w:r>
      <w:r w:rsidDel="00000000" w:rsidR="00000000" w:rsidRPr="00000000">
        <w:rPr>
          <w:rtl w:val="0"/>
        </w:rPr>
      </w:r>
    </w:p>
    <w:p w:rsidR="00000000" w:rsidDel="00000000" w:rsidP="00000000" w:rsidRDefault="00000000" w:rsidRPr="00000000" w14:paraId="00000230">
      <w:pPr>
        <w:widowControl w:val="1"/>
        <w:pBdr>
          <w:top w:space="0" w:sz="0" w:val="nil"/>
          <w:left w:space="0" w:sz="0" w:val="nil"/>
          <w:bottom w:space="0" w:sz="0" w:val="nil"/>
          <w:right w:space="0" w:sz="0" w:val="nil"/>
          <w:between w:space="0" w:sz="0" w:val="nil"/>
        </w:pBdr>
        <w:tabs>
          <w:tab w:val="left" w:leader="none" w:pos="350"/>
        </w:tabs>
        <w:ind w:left="350" w:firstLine="0"/>
        <w:rPr>
          <w:sz w:val="28"/>
          <w:szCs w:val="28"/>
        </w:rPr>
      </w:pPr>
      <w:r w:rsidDel="00000000" w:rsidR="00000000" w:rsidRPr="00000000">
        <w:rPr>
          <w:sz w:val="28"/>
          <w:szCs w:val="28"/>
          <w:rtl w:val="0"/>
        </w:rPr>
        <w:t xml:space="preserve">в)</w:t>
        <w:tab/>
        <w:t xml:space="preserve">описание шкалы оценивания:</w:t>
      </w:r>
    </w:p>
    <w:tbl>
      <w:tblPr>
        <w:tblStyle w:val="Table10"/>
        <w:tblW w:w="5506.0" w:type="dxa"/>
        <w:jc w:val="left"/>
        <w:tblInd w:w="-21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451"/>
        <w:gridCol w:w="3055"/>
        <w:tblGridChange w:id="0">
          <w:tblGrid>
            <w:gridCol w:w="2451"/>
            <w:gridCol w:w="305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31">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Качество освоения темы, баллы</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32">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Средняя отметка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33">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5</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34">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5 «отлично»</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35">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4</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36">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4 «хорошо»</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37">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3</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38">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3 «удовлетворительно»</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39">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2</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3A">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2 «не удовлетворительно»</w:t>
            </w:r>
          </w:p>
        </w:tc>
      </w:tr>
    </w:tbl>
    <w:p w:rsidR="00000000" w:rsidDel="00000000" w:rsidP="00000000" w:rsidRDefault="00000000" w:rsidRPr="00000000" w14:paraId="0000023B">
      <w:pPr>
        <w:widowControl w:val="1"/>
        <w:pBdr>
          <w:top w:space="0" w:sz="0" w:val="nil"/>
          <w:left w:space="0" w:sz="0" w:val="nil"/>
          <w:bottom w:space="0" w:sz="0" w:val="nil"/>
          <w:right w:space="0" w:sz="0" w:val="nil"/>
          <w:between w:space="0" w:sz="0" w:val="nil"/>
        </w:pBdr>
        <w:rPr>
          <w:i w:val="1"/>
          <w:sz w:val="28"/>
          <w:szCs w:val="28"/>
        </w:rPr>
      </w:pPr>
      <w:r w:rsidDel="00000000" w:rsidR="00000000" w:rsidRPr="00000000">
        <w:rPr>
          <w:b w:val="1"/>
          <w:i w:val="1"/>
          <w:sz w:val="28"/>
          <w:szCs w:val="28"/>
          <w:rtl w:val="0"/>
        </w:rPr>
        <w:t xml:space="preserve">6.2.3. Наименование оценочного средства </w:t>
      </w:r>
      <w:r w:rsidDel="00000000" w:rsidR="00000000" w:rsidRPr="00000000">
        <w:rPr>
          <w:rtl w:val="0"/>
        </w:rPr>
      </w:r>
    </w:p>
    <w:p w:rsidR="00000000" w:rsidDel="00000000" w:rsidP="00000000" w:rsidRDefault="00000000" w:rsidRPr="00000000" w14:paraId="0000023C">
      <w:pPr>
        <w:widowControl w:val="1"/>
        <w:pBdr>
          <w:top w:space="0" w:sz="0" w:val="nil"/>
          <w:left w:space="0" w:sz="0" w:val="nil"/>
          <w:bottom w:space="0" w:sz="0" w:val="nil"/>
          <w:right w:space="0" w:sz="0" w:val="nil"/>
          <w:between w:space="0" w:sz="0" w:val="nil"/>
        </w:pBdr>
        <w:tabs>
          <w:tab w:val="left" w:leader="none" w:pos="350"/>
        </w:tabs>
        <w:ind w:left="350" w:firstLine="0"/>
        <w:rPr>
          <w:sz w:val="28"/>
          <w:szCs w:val="28"/>
        </w:rPr>
      </w:pPr>
      <w:r w:rsidDel="00000000" w:rsidR="00000000" w:rsidRPr="00000000">
        <w:rPr>
          <w:sz w:val="28"/>
          <w:szCs w:val="28"/>
          <w:rtl w:val="0"/>
        </w:rPr>
        <w:t xml:space="preserve">а)</w:t>
        <w:tab/>
        <w:t xml:space="preserve">типовые задания (вопросы) - образец:</w:t>
      </w:r>
    </w:p>
    <w:p w:rsidR="00000000" w:rsidDel="00000000" w:rsidP="00000000" w:rsidRDefault="00000000" w:rsidRPr="00000000" w14:paraId="0000023D">
      <w:pPr>
        <w:widowControl w:val="1"/>
        <w:numPr>
          <w:ilvl w:val="0"/>
          <w:numId w:val="2"/>
        </w:numPr>
        <w:pBdr>
          <w:top w:space="0" w:sz="0" w:val="nil"/>
          <w:left w:space="0" w:sz="0" w:val="nil"/>
          <w:bottom w:space="0" w:sz="0" w:val="nil"/>
          <w:right w:space="0" w:sz="0" w:val="nil"/>
          <w:between w:space="0" w:sz="0" w:val="nil"/>
        </w:pBdr>
        <w:tabs>
          <w:tab w:val="left" w:leader="none" w:pos="567"/>
        </w:tabs>
        <w:ind w:left="0" w:firstLine="0"/>
        <w:jc w:val="both"/>
        <w:rPr/>
      </w:pPr>
      <w:r w:rsidDel="00000000" w:rsidR="00000000" w:rsidRPr="00000000">
        <w:rPr>
          <w:rtl w:val="0"/>
        </w:rPr>
        <w:t xml:space="preserve">Внешние источники шума реактивности ЯЭУ. Гидравлический источник шума реактивности ЯЭУ.</w:t>
      </w:r>
    </w:p>
    <w:p w:rsidR="00000000" w:rsidDel="00000000" w:rsidP="00000000" w:rsidRDefault="00000000" w:rsidRPr="00000000" w14:paraId="0000023E">
      <w:pPr>
        <w:widowControl w:val="1"/>
        <w:numPr>
          <w:ilvl w:val="0"/>
          <w:numId w:val="2"/>
        </w:numPr>
        <w:pBdr>
          <w:top w:space="0" w:sz="0" w:val="nil"/>
          <w:left w:space="0" w:sz="0" w:val="nil"/>
          <w:bottom w:space="0" w:sz="0" w:val="nil"/>
          <w:right w:space="0" w:sz="0" w:val="nil"/>
          <w:between w:space="0" w:sz="0" w:val="nil"/>
        </w:pBdr>
        <w:tabs>
          <w:tab w:val="left" w:leader="none" w:pos="567"/>
        </w:tabs>
        <w:ind w:left="0" w:firstLine="0"/>
        <w:jc w:val="both"/>
        <w:rPr/>
      </w:pPr>
      <w:r w:rsidDel="00000000" w:rsidR="00000000" w:rsidRPr="00000000">
        <w:rPr>
          <w:rtl w:val="0"/>
        </w:rPr>
        <w:t xml:space="preserve">Динамические характеристики физических систем</w:t>
      </w:r>
    </w:p>
    <w:p w:rsidR="00000000" w:rsidDel="00000000" w:rsidP="00000000" w:rsidRDefault="00000000" w:rsidRPr="00000000" w14:paraId="0000023F">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Шумы реактивности, связанные с прохождением через активную зону неоднородного теплоносителя</w:t>
      </w:r>
    </w:p>
    <w:p w:rsidR="00000000" w:rsidDel="00000000" w:rsidP="00000000" w:rsidRDefault="00000000" w:rsidRPr="00000000" w14:paraId="00000240">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Анализ простейших цепей для дифференцирования и интегрирования сигналов</w:t>
      </w:r>
    </w:p>
    <w:p w:rsidR="00000000" w:rsidDel="00000000" w:rsidP="00000000" w:rsidRDefault="00000000" w:rsidRPr="00000000" w14:paraId="00000241">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Условия дифференцирования и интегрирования</w:t>
      </w:r>
    </w:p>
    <w:p w:rsidR="00000000" w:rsidDel="00000000" w:rsidP="00000000" w:rsidRDefault="00000000" w:rsidRPr="00000000" w14:paraId="00000242">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Расход однофазного теплоносителя. Влияние расхода теплоносителя на реактивность.</w:t>
      </w:r>
    </w:p>
    <w:p w:rsidR="00000000" w:rsidDel="00000000" w:rsidP="00000000" w:rsidRDefault="00000000" w:rsidRPr="00000000" w14:paraId="00000243">
      <w:pPr>
        <w:widowControl w:val="1"/>
        <w:numPr>
          <w:ilvl w:val="0"/>
          <w:numId w:val="2"/>
        </w:numPr>
        <w:pBdr>
          <w:top w:space="0" w:sz="0" w:val="nil"/>
          <w:left w:space="0" w:sz="0" w:val="nil"/>
          <w:bottom w:space="0" w:sz="0" w:val="nil"/>
          <w:right w:space="0" w:sz="0" w:val="nil"/>
          <w:between w:space="0" w:sz="0" w:val="nil"/>
        </w:pBdr>
        <w:tabs>
          <w:tab w:val="left" w:leader="none" w:pos="0"/>
          <w:tab w:val="left" w:leader="none" w:pos="142"/>
          <w:tab w:val="left" w:leader="none" w:pos="567"/>
        </w:tabs>
        <w:ind w:left="0" w:firstLine="0"/>
        <w:jc w:val="both"/>
        <w:rPr/>
      </w:pPr>
      <w:r w:rsidDel="00000000" w:rsidR="00000000" w:rsidRPr="00000000">
        <w:rPr>
          <w:rtl w:val="0"/>
        </w:rPr>
        <w:t xml:space="preserve">Виброакустическая диагностика ЯЭУ.</w:t>
      </w:r>
    </w:p>
    <w:p w:rsidR="00000000" w:rsidDel="00000000" w:rsidP="00000000" w:rsidRDefault="00000000" w:rsidRPr="00000000" w14:paraId="00000244">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Расход двухфазного теплоносителя. Влияние расхода теплоносителя на реактивность.</w:t>
      </w:r>
    </w:p>
    <w:p w:rsidR="00000000" w:rsidDel="00000000" w:rsidP="00000000" w:rsidRDefault="00000000" w:rsidRPr="00000000" w14:paraId="00000245">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Мощность остаточногоэнерговыделения.</w:t>
      </w:r>
    </w:p>
    <w:p w:rsidR="00000000" w:rsidDel="00000000" w:rsidP="00000000" w:rsidRDefault="00000000" w:rsidRPr="00000000" w14:paraId="00000246">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Теория случайных процессов и шумов в ЯЭУ.</w:t>
      </w:r>
    </w:p>
    <w:p w:rsidR="00000000" w:rsidDel="00000000" w:rsidP="00000000" w:rsidRDefault="00000000" w:rsidRPr="00000000" w14:paraId="00000247">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Тепловой поток от теплоносителя в толстостенных трубах</w:t>
      </w:r>
    </w:p>
    <w:p w:rsidR="00000000" w:rsidDel="00000000" w:rsidP="00000000" w:rsidRDefault="00000000" w:rsidRPr="00000000" w14:paraId="00000248">
      <w:pPr>
        <w:widowControl w:val="1"/>
        <w:numPr>
          <w:ilvl w:val="0"/>
          <w:numId w:val="2"/>
        </w:numPr>
        <w:tabs>
          <w:tab w:val="left" w:leader="none" w:pos="142"/>
          <w:tab w:val="left" w:leader="none" w:pos="567"/>
        </w:tabs>
        <w:ind w:left="0" w:firstLine="0"/>
        <w:jc w:val="both"/>
        <w:rPr/>
      </w:pPr>
      <w:r w:rsidDel="00000000" w:rsidR="00000000" w:rsidRPr="00000000">
        <w:rPr>
          <w:rtl w:val="0"/>
        </w:rPr>
        <w:t xml:space="preserve">Эргодические случайные процессы в ЯЭУ.</w:t>
      </w:r>
    </w:p>
    <w:p w:rsidR="00000000" w:rsidDel="00000000" w:rsidP="00000000" w:rsidRDefault="00000000" w:rsidRPr="00000000" w14:paraId="00000249">
      <w:pPr>
        <w:widowControl w:val="1"/>
        <w:numPr>
          <w:ilvl w:val="0"/>
          <w:numId w:val="2"/>
        </w:numPr>
        <w:tabs>
          <w:tab w:val="left" w:leader="none" w:pos="142"/>
          <w:tab w:val="left" w:leader="none" w:pos="567"/>
        </w:tabs>
        <w:ind w:left="0" w:firstLine="0"/>
        <w:jc w:val="both"/>
        <w:rPr/>
      </w:pPr>
      <w:r w:rsidDel="00000000" w:rsidR="00000000" w:rsidRPr="00000000">
        <w:rPr>
          <w:rtl w:val="0"/>
        </w:rPr>
        <w:t xml:space="preserve">Датчики нейтронного потока системы внутриреакторного контроля ЯЭУ. </w:t>
      </w:r>
    </w:p>
    <w:p w:rsidR="00000000" w:rsidDel="00000000" w:rsidP="00000000" w:rsidRDefault="00000000" w:rsidRPr="00000000" w14:paraId="0000024A">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Компенсатор объема. Переходные процессы.</w:t>
      </w:r>
    </w:p>
    <w:p w:rsidR="00000000" w:rsidDel="00000000" w:rsidP="00000000" w:rsidRDefault="00000000" w:rsidRPr="00000000" w14:paraId="0000024B">
      <w:pPr>
        <w:widowControl w:val="1"/>
        <w:numPr>
          <w:ilvl w:val="0"/>
          <w:numId w:val="2"/>
        </w:numPr>
        <w:tabs>
          <w:tab w:val="left" w:leader="none" w:pos="142"/>
          <w:tab w:val="left" w:leader="none" w:pos="567"/>
        </w:tabs>
        <w:ind w:left="0" w:firstLine="0"/>
        <w:jc w:val="both"/>
        <w:rPr/>
      </w:pPr>
      <w:r w:rsidDel="00000000" w:rsidR="00000000" w:rsidRPr="00000000">
        <w:rPr>
          <w:rtl w:val="0"/>
        </w:rPr>
        <w:t xml:space="preserve">Основные статистические характеристики случайного процесса в ЯЭУ.</w:t>
      </w:r>
    </w:p>
    <w:p w:rsidR="00000000" w:rsidDel="00000000" w:rsidP="00000000" w:rsidRDefault="00000000" w:rsidRPr="00000000" w14:paraId="0000024C">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Тепловой поток от теплоносителя в тонкостенных трубах</w:t>
      </w:r>
    </w:p>
    <w:p w:rsidR="00000000" w:rsidDel="00000000" w:rsidP="00000000" w:rsidRDefault="00000000" w:rsidRPr="00000000" w14:paraId="0000024D">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Гидравлические характеристики кассет реакторов.</w:t>
      </w:r>
    </w:p>
    <w:p w:rsidR="00000000" w:rsidDel="00000000" w:rsidP="00000000" w:rsidRDefault="00000000" w:rsidRPr="00000000" w14:paraId="0000024E">
      <w:pPr>
        <w:widowControl w:val="1"/>
        <w:numPr>
          <w:ilvl w:val="0"/>
          <w:numId w:val="2"/>
        </w:numPr>
        <w:tabs>
          <w:tab w:val="left" w:leader="none" w:pos="142"/>
          <w:tab w:val="left" w:leader="none" w:pos="567"/>
        </w:tabs>
        <w:ind w:left="0" w:firstLine="0"/>
        <w:jc w:val="both"/>
        <w:rPr/>
      </w:pPr>
      <w:r w:rsidDel="00000000" w:rsidR="00000000" w:rsidRPr="00000000">
        <w:rPr>
          <w:rtl w:val="0"/>
        </w:rPr>
        <w:t xml:space="preserve">Метрологическое обеспечение системы внутриреакторного контроля ЯЭУ.</w:t>
      </w:r>
    </w:p>
    <w:p w:rsidR="00000000" w:rsidDel="00000000" w:rsidP="00000000" w:rsidRDefault="00000000" w:rsidRPr="00000000" w14:paraId="0000024F">
      <w:pPr>
        <w:widowControl w:val="1"/>
        <w:numPr>
          <w:ilvl w:val="0"/>
          <w:numId w:val="2"/>
        </w:numPr>
        <w:tabs>
          <w:tab w:val="left" w:leader="none" w:pos="142"/>
          <w:tab w:val="left" w:leader="none" w:pos="567"/>
        </w:tabs>
        <w:ind w:left="0" w:firstLine="0"/>
        <w:jc w:val="both"/>
        <w:rPr/>
      </w:pPr>
      <w:r w:rsidDel="00000000" w:rsidR="00000000" w:rsidRPr="00000000">
        <w:rPr>
          <w:rtl w:val="0"/>
        </w:rPr>
        <w:t xml:space="preserve">Термоэлектрические преобразователи системы внутриреакторного контроля ЯЭУ.</w:t>
      </w:r>
    </w:p>
    <w:p w:rsidR="00000000" w:rsidDel="00000000" w:rsidP="00000000" w:rsidRDefault="00000000" w:rsidRPr="00000000" w14:paraId="00000250">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Тепловой поток в трубках парогенератора.</w:t>
      </w:r>
    </w:p>
    <w:p w:rsidR="00000000" w:rsidDel="00000000" w:rsidP="00000000" w:rsidRDefault="00000000" w:rsidRPr="00000000" w14:paraId="00000251">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Анализ простейших цепей для дифференцирования и интегрирования сигналов</w:t>
      </w:r>
    </w:p>
    <w:p w:rsidR="00000000" w:rsidDel="00000000" w:rsidP="00000000" w:rsidRDefault="00000000" w:rsidRPr="00000000" w14:paraId="00000252">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Частотные характеристики энергетического реактора</w:t>
      </w:r>
    </w:p>
    <w:p w:rsidR="00000000" w:rsidDel="00000000" w:rsidP="00000000" w:rsidRDefault="00000000" w:rsidRPr="00000000" w14:paraId="00000253">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Шумы реактивности, связанные с прохождением через активную зону неоднородного теплоносителя</w:t>
      </w:r>
    </w:p>
    <w:p w:rsidR="00000000" w:rsidDel="00000000" w:rsidP="00000000" w:rsidRDefault="00000000" w:rsidRPr="00000000" w14:paraId="00000254">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Динамические характеристики физических систем</w:t>
      </w:r>
    </w:p>
    <w:p w:rsidR="00000000" w:rsidDel="00000000" w:rsidP="00000000" w:rsidRDefault="00000000" w:rsidRPr="00000000" w14:paraId="00000255">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Мощность остаточногоэнерговыделения.</w:t>
      </w:r>
    </w:p>
    <w:p w:rsidR="00000000" w:rsidDel="00000000" w:rsidP="00000000" w:rsidRDefault="00000000" w:rsidRPr="00000000" w14:paraId="00000256">
      <w:pPr>
        <w:widowControl w:val="1"/>
        <w:numPr>
          <w:ilvl w:val="0"/>
          <w:numId w:val="2"/>
        </w:numPr>
        <w:pBdr>
          <w:top w:space="0" w:sz="0" w:val="nil"/>
          <w:left w:space="0" w:sz="0" w:val="nil"/>
          <w:bottom w:space="0" w:sz="0" w:val="nil"/>
          <w:right w:space="0" w:sz="0" w:val="nil"/>
          <w:between w:space="0" w:sz="0" w:val="nil"/>
        </w:pBdr>
        <w:tabs>
          <w:tab w:val="left" w:leader="none" w:pos="142"/>
          <w:tab w:val="left" w:leader="none" w:pos="567"/>
        </w:tabs>
        <w:ind w:left="0" w:firstLine="0"/>
        <w:jc w:val="both"/>
        <w:rPr/>
      </w:pPr>
      <w:r w:rsidDel="00000000" w:rsidR="00000000" w:rsidRPr="00000000">
        <w:rPr>
          <w:rtl w:val="0"/>
        </w:rPr>
        <w:t xml:space="preserve">Расход двухфазного теплоносителя. Влияние расхода теплоносителя на реактивность.</w:t>
      </w:r>
    </w:p>
    <w:p w:rsidR="00000000" w:rsidDel="00000000" w:rsidP="00000000" w:rsidRDefault="00000000" w:rsidRPr="00000000" w14:paraId="00000257">
      <w:pPr>
        <w:widowControl w:val="1"/>
        <w:pBdr>
          <w:top w:space="0" w:sz="0" w:val="nil"/>
          <w:left w:space="0" w:sz="0" w:val="nil"/>
          <w:bottom w:space="0" w:sz="0" w:val="nil"/>
          <w:right w:space="0" w:sz="0" w:val="nil"/>
          <w:between w:space="0" w:sz="0" w:val="nil"/>
        </w:pBdr>
        <w:tabs>
          <w:tab w:val="left" w:leader="none" w:pos="350"/>
        </w:tabs>
        <w:ind w:left="350" w:firstLine="0"/>
        <w:rPr>
          <w:sz w:val="28"/>
          <w:szCs w:val="28"/>
        </w:rPr>
      </w:pPr>
      <w:r w:rsidDel="00000000" w:rsidR="00000000" w:rsidRPr="00000000">
        <w:rPr>
          <w:rtl w:val="0"/>
        </w:rPr>
      </w:r>
    </w:p>
    <w:p w:rsidR="00000000" w:rsidDel="00000000" w:rsidP="00000000" w:rsidRDefault="00000000" w:rsidRPr="00000000" w14:paraId="00000258">
      <w:pPr>
        <w:widowControl w:val="1"/>
        <w:pBdr>
          <w:top w:space="0" w:sz="0" w:val="nil"/>
          <w:left w:space="0" w:sz="0" w:val="nil"/>
          <w:bottom w:space="0" w:sz="0" w:val="nil"/>
          <w:right w:space="0" w:sz="0" w:val="nil"/>
          <w:between w:space="0" w:sz="0" w:val="nil"/>
        </w:pBdr>
        <w:tabs>
          <w:tab w:val="left" w:leader="none" w:pos="350"/>
        </w:tabs>
        <w:ind w:left="350" w:firstLine="0"/>
        <w:rPr>
          <w:sz w:val="28"/>
          <w:szCs w:val="28"/>
        </w:rPr>
      </w:pPr>
      <w:r w:rsidDel="00000000" w:rsidR="00000000" w:rsidRPr="00000000">
        <w:rPr>
          <w:sz w:val="28"/>
          <w:szCs w:val="28"/>
          <w:rtl w:val="0"/>
        </w:rPr>
        <w:t xml:space="preserve">б)</w:t>
        <w:tab/>
        <w:t xml:space="preserve">критерии оценивания компетенций (результатов):</w:t>
      </w:r>
    </w:p>
    <w:p w:rsidR="00000000" w:rsidDel="00000000" w:rsidP="00000000" w:rsidRDefault="00000000" w:rsidRPr="00000000" w14:paraId="00000259">
      <w:pPr>
        <w:shd w:fill="ffffff" w:val="clear"/>
        <w:ind w:firstLine="567"/>
        <w:jc w:val="both"/>
        <w:rPr>
          <w:rFonts w:ascii="Arial" w:cs="Arial" w:eastAsia="Arial" w:hAnsi="Arial"/>
          <w:color w:val="000000"/>
        </w:rPr>
      </w:pPr>
      <w:r w:rsidDel="00000000" w:rsidR="00000000" w:rsidRPr="00000000">
        <w:rPr>
          <w:color w:val="000000"/>
          <w:rtl w:val="0"/>
        </w:rPr>
        <w:t xml:space="preserve">Эталонный (планируемый) параметр  соответствует критерию 5 по шкале оценки (точность, правильность, соответствие). Обучающийся обнаруживает всестороннее, систематическое и глубокое знание учебного материала, умение свободно выполнять тестовое  задание по теме, предусмотренные программой, усвоивший основную литературу и знакомый с дополнительной литературой, рекомендованной программой.</w:t>
      </w:r>
      <w:r w:rsidDel="00000000" w:rsidR="00000000" w:rsidRPr="00000000">
        <w:rPr>
          <w:rtl w:val="0"/>
        </w:rPr>
      </w:r>
    </w:p>
    <w:p w:rsidR="00000000" w:rsidDel="00000000" w:rsidP="00000000" w:rsidRDefault="00000000" w:rsidRPr="00000000" w14:paraId="0000025A">
      <w:pPr>
        <w:shd w:fill="ffffff" w:val="clear"/>
        <w:ind w:firstLine="567"/>
        <w:jc w:val="both"/>
        <w:rPr>
          <w:color w:val="000000"/>
        </w:rPr>
      </w:pPr>
      <w:r w:rsidDel="00000000" w:rsidR="00000000" w:rsidRPr="00000000">
        <w:rPr>
          <w:color w:val="000000"/>
          <w:rtl w:val="0"/>
        </w:rPr>
        <w:t xml:space="preserve">Критерии 1-4 — показатели степени отклонения от эталона. </w:t>
      </w:r>
    </w:p>
    <w:p w:rsidR="00000000" w:rsidDel="00000000" w:rsidP="00000000" w:rsidRDefault="00000000" w:rsidRPr="00000000" w14:paraId="0000025B">
      <w:pPr>
        <w:shd w:fill="ffffff" w:val="clear"/>
        <w:ind w:firstLine="567"/>
        <w:jc w:val="both"/>
        <w:rPr>
          <w:b w:val="1"/>
          <w:color w:val="000000"/>
        </w:rPr>
      </w:pPr>
      <w:r w:rsidDel="00000000" w:rsidR="00000000" w:rsidRPr="00000000">
        <w:rPr>
          <w:color w:val="000000"/>
          <w:rtl w:val="0"/>
        </w:rPr>
        <w:t xml:space="preserve">Критерии 1и 2 обозначают, что соответствующий результат обучения не достигнут (</w:t>
      </w:r>
      <w:r w:rsidDel="00000000" w:rsidR="00000000" w:rsidRPr="00000000">
        <w:rPr>
          <w:i w:val="1"/>
          <w:color w:val="000000"/>
          <w:rtl w:val="0"/>
        </w:rPr>
        <w:t xml:space="preserve">неспособен, не знает и т.д.)</w:t>
      </w:r>
      <w:r w:rsidDel="00000000" w:rsidR="00000000" w:rsidRPr="00000000">
        <w:rPr>
          <w:color w:val="000000"/>
          <w:rtl w:val="0"/>
        </w:rPr>
        <w:t xml:space="preserve">. Выставляется обучающемуся, обнаружившему пробелы в знаниях основного учебного материала, допустившему принципиальные ошибки в выполнении предусмотренного программой тестирования. Оценка "неудовлетворительно" ставится обучающимся, которые не могут продолжить обучение или приступить к профессиональной деятельности без дополнительных занятий.</w:t>
      </w:r>
      <w:r w:rsidDel="00000000" w:rsidR="00000000" w:rsidRPr="00000000">
        <w:rPr>
          <w:rtl w:val="0"/>
        </w:rPr>
      </w:r>
    </w:p>
    <w:p w:rsidR="00000000" w:rsidDel="00000000" w:rsidP="00000000" w:rsidRDefault="00000000" w:rsidRPr="00000000" w14:paraId="0000025C">
      <w:pPr>
        <w:shd w:fill="ffffff" w:val="clear"/>
        <w:ind w:firstLine="567"/>
        <w:jc w:val="both"/>
        <w:rPr>
          <w:color w:val="000000"/>
        </w:rPr>
      </w:pPr>
      <w:r w:rsidDel="00000000" w:rsidR="00000000" w:rsidRPr="00000000">
        <w:rPr>
          <w:color w:val="000000"/>
          <w:rtl w:val="0"/>
        </w:rPr>
        <w:t xml:space="preserve">Критерий 3 описывает минимальный приемлемый уровень сформированности результата, т. е. эталонный параметр проявляется частично (</w:t>
      </w:r>
      <w:r w:rsidDel="00000000" w:rsidR="00000000" w:rsidRPr="00000000">
        <w:rPr>
          <w:i w:val="1"/>
          <w:color w:val="000000"/>
          <w:rtl w:val="0"/>
        </w:rPr>
        <w:t xml:space="preserve">допускает ошибки и т.д.</w:t>
      </w:r>
      <w:r w:rsidDel="00000000" w:rsidR="00000000" w:rsidRPr="00000000">
        <w:rPr>
          <w:color w:val="000000"/>
          <w:rtl w:val="0"/>
        </w:rPr>
        <w:t xml:space="preserve">).Заслуживает обучающийся, обнаруживший знания основного учебного  материала в объеме, необходимом для дальнейшей учебы и предстоящей работы по профессии, справляющийся с тестированием, знакомый с основной литературой по теме, рекомендованной программой. Оценка "удовлетворительно" выставляется обучающимся, допустившим погрешности в ответе на тестировании, но обладающим необходимыми знаниями для их устранения под руководством преподавателя.</w:t>
      </w:r>
    </w:p>
    <w:p w:rsidR="00000000" w:rsidDel="00000000" w:rsidP="00000000" w:rsidRDefault="00000000" w:rsidRPr="00000000" w14:paraId="0000025D">
      <w:pPr>
        <w:shd w:fill="ffffff" w:val="clear"/>
        <w:spacing w:after="120" w:lineRule="auto"/>
        <w:ind w:firstLine="567"/>
        <w:jc w:val="both"/>
        <w:rPr>
          <w:rFonts w:ascii="Arial" w:cs="Arial" w:eastAsia="Arial" w:hAnsi="Arial"/>
          <w:color w:val="000000"/>
        </w:rPr>
      </w:pPr>
      <w:r w:rsidDel="00000000" w:rsidR="00000000" w:rsidRPr="00000000">
        <w:rPr>
          <w:color w:val="000000"/>
          <w:rtl w:val="0"/>
        </w:rPr>
        <w:t xml:space="preserve">Критерий 4 описывает средний приемлемый уровень сформированности результата, т. е. эталонный параметр проявляется не полностью (</w:t>
      </w:r>
      <w:r w:rsidDel="00000000" w:rsidR="00000000" w:rsidRPr="00000000">
        <w:rPr>
          <w:i w:val="1"/>
          <w:color w:val="000000"/>
          <w:rtl w:val="0"/>
        </w:rPr>
        <w:t xml:space="preserve">ответы не всегда точны, изредка допускает ошибки и т.д.</w:t>
      </w:r>
      <w:r w:rsidDel="00000000" w:rsidR="00000000" w:rsidRPr="00000000">
        <w:rPr>
          <w:color w:val="000000"/>
          <w:rtl w:val="0"/>
        </w:rPr>
        <w:t xml:space="preserve">).Заслуживает обучающийся, обнаруживший полное знание учебного материала, успешно выполняющий предусмотренный в программе тест, усвоивший основную литературу, рекомендованную в программе. Оценка "хорошо" выставляется обучающимся, показавшим систематический характер знаний по теме и способным к их самостоятельному пополнению и обновлению в ходе дальнейшей учебной работы и профессиональной деятельности.</w:t>
      </w:r>
      <w:r w:rsidDel="00000000" w:rsidR="00000000" w:rsidRPr="00000000">
        <w:rPr>
          <w:rtl w:val="0"/>
        </w:rPr>
      </w:r>
    </w:p>
    <w:p w:rsidR="00000000" w:rsidDel="00000000" w:rsidP="00000000" w:rsidRDefault="00000000" w:rsidRPr="00000000" w14:paraId="0000025E">
      <w:pPr>
        <w:widowControl w:val="1"/>
        <w:pBdr>
          <w:top w:space="0" w:sz="0" w:val="nil"/>
          <w:left w:space="0" w:sz="0" w:val="nil"/>
          <w:bottom w:space="0" w:sz="0" w:val="nil"/>
          <w:right w:space="0" w:sz="0" w:val="nil"/>
          <w:between w:space="0" w:sz="0" w:val="nil"/>
        </w:pBdr>
        <w:tabs>
          <w:tab w:val="left" w:leader="none" w:pos="350"/>
        </w:tabs>
        <w:ind w:left="350" w:firstLine="0"/>
        <w:rPr>
          <w:sz w:val="28"/>
          <w:szCs w:val="28"/>
        </w:rPr>
      </w:pPr>
      <w:r w:rsidDel="00000000" w:rsidR="00000000" w:rsidRPr="00000000">
        <w:rPr>
          <w:sz w:val="28"/>
          <w:szCs w:val="28"/>
          <w:rtl w:val="0"/>
        </w:rPr>
        <w:t xml:space="preserve">в)</w:t>
        <w:tab/>
        <w:t xml:space="preserve">описание шкалы оценивания:</w:t>
      </w:r>
    </w:p>
    <w:tbl>
      <w:tblPr>
        <w:tblStyle w:val="Table11"/>
        <w:tblW w:w="5506.0" w:type="dxa"/>
        <w:jc w:val="left"/>
        <w:tblInd w:w="965.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451"/>
        <w:gridCol w:w="3055"/>
        <w:tblGridChange w:id="0">
          <w:tblGrid>
            <w:gridCol w:w="2451"/>
            <w:gridCol w:w="305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5F">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Качество освоения темы, баллы</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60">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Средняя отметка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61">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5</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62">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5 «отлично»</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63">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4</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64">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4 «хорошо»</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65">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3</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66">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3 «удовлетворительно»</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67">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2</w:t>
            </w:r>
          </w:p>
        </w:tc>
        <w:tc>
          <w:tcPr>
            <w:tcBorders>
              <w:top w:color="00000a" w:space="0" w:sz="4" w:val="single"/>
              <w:left w:color="00000a" w:space="0" w:sz="4" w:val="single"/>
              <w:bottom w:color="00000a" w:space="0" w:sz="4" w:val="single"/>
              <w:right w:color="00000a" w:space="0" w:sz="4" w:val="single"/>
            </w:tcBorders>
            <w:shd w:fill="auto" w:val="clear"/>
            <w:tcMar>
              <w:left w:w="103.0" w:type="dxa"/>
            </w:tcMar>
          </w:tcPr>
          <w:p w:rsidR="00000000" w:rsidDel="00000000" w:rsidP="00000000" w:rsidRDefault="00000000" w:rsidRPr="00000000" w14:paraId="00000268">
            <w:pPr>
              <w:widowControl w:val="1"/>
              <w:pBdr>
                <w:top w:space="0" w:sz="0" w:val="nil"/>
                <w:left w:space="0" w:sz="0" w:val="nil"/>
                <w:bottom w:space="0" w:sz="0" w:val="nil"/>
                <w:right w:space="0" w:sz="0" w:val="nil"/>
                <w:between w:space="0" w:sz="0" w:val="nil"/>
              </w:pBdr>
              <w:tabs>
                <w:tab w:val="left" w:leader="none" w:pos="413"/>
              </w:tabs>
              <w:rPr/>
            </w:pPr>
            <w:r w:rsidDel="00000000" w:rsidR="00000000" w:rsidRPr="00000000">
              <w:rPr>
                <w:rtl w:val="0"/>
              </w:rPr>
              <w:t xml:space="preserve">2 «не удовлетворительно»</w:t>
            </w:r>
          </w:p>
        </w:tc>
      </w:tr>
    </w:tbl>
    <w:p w:rsidR="00000000" w:rsidDel="00000000" w:rsidP="00000000" w:rsidRDefault="00000000" w:rsidRPr="00000000" w14:paraId="00000269">
      <w:pPr>
        <w:widowControl w:val="1"/>
        <w:pBdr>
          <w:top w:space="0" w:sz="0" w:val="nil"/>
          <w:left w:space="0" w:sz="0" w:val="nil"/>
          <w:bottom w:space="0" w:sz="0" w:val="nil"/>
          <w:right w:space="0" w:sz="0" w:val="nil"/>
          <w:between w:space="0" w:sz="0" w:val="nil"/>
        </w:pBdr>
        <w:tabs>
          <w:tab w:val="left" w:leader="none" w:pos="350"/>
        </w:tabs>
        <w:ind w:left="350" w:firstLine="0"/>
        <w:rPr>
          <w:sz w:val="28"/>
          <w:szCs w:val="28"/>
        </w:rPr>
      </w:pPr>
      <w:r w:rsidDel="00000000" w:rsidR="00000000" w:rsidRPr="00000000">
        <w:rPr>
          <w:rtl w:val="0"/>
        </w:rPr>
      </w:r>
    </w:p>
    <w:p w:rsidR="00000000" w:rsidDel="00000000" w:rsidP="00000000" w:rsidRDefault="00000000" w:rsidRPr="00000000" w14:paraId="0000026A">
      <w:pPr>
        <w:widowControl w:val="1"/>
        <w:pBdr>
          <w:top w:space="0" w:sz="0" w:val="nil"/>
          <w:left w:space="0" w:sz="0" w:val="nil"/>
          <w:bottom w:space="0" w:sz="0" w:val="nil"/>
          <w:right w:space="0" w:sz="0" w:val="nil"/>
          <w:between w:space="0" w:sz="0" w:val="nil"/>
        </w:pBdr>
        <w:jc w:val="both"/>
        <w:rPr>
          <w:b w:val="1"/>
          <w:i w:val="1"/>
          <w:sz w:val="28"/>
          <w:szCs w:val="28"/>
        </w:rPr>
      </w:pPr>
      <w:r w:rsidDel="00000000" w:rsidR="00000000" w:rsidRPr="00000000">
        <w:rPr>
          <w:b w:val="1"/>
          <w:i w:val="1"/>
          <w:sz w:val="28"/>
          <w:szCs w:val="28"/>
          <w:rtl w:val="0"/>
        </w:rPr>
        <w:t xml:space="preserve">6.3.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00000" w:rsidDel="00000000" w:rsidP="00000000" w:rsidRDefault="00000000" w:rsidRPr="00000000" w14:paraId="0000026B">
      <w:pPr>
        <w:widowControl w:val="1"/>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Максимальное число баллов за семестр – 100.Максимальное число баллов по результатам текущей работы в семестре– 60.Максимальное число баллов на зачете – 40.</w:t>
      </w:r>
    </w:p>
    <w:p w:rsidR="00000000" w:rsidDel="00000000" w:rsidP="00000000" w:rsidRDefault="00000000" w:rsidRPr="00000000" w14:paraId="0000026C">
      <w:pPr>
        <w:widowControl w:val="1"/>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Минимальное число баллов по результатам текущей работы в семестре – 40. Студент набравший в семестре менее 40 баллов может заработать дополнительные баллы, отработав соответствующие разделы дисциплины или выполнив обязательные задания, для того чтобы быть допущенным до зачета,однако на экзамене он может претендовать только на оценку «удовлетворительно».</w:t>
      </w:r>
    </w:p>
    <w:p w:rsidR="00000000" w:rsidDel="00000000" w:rsidP="00000000" w:rsidRDefault="00000000" w:rsidRPr="00000000" w14:paraId="0000026D">
      <w:pPr>
        <w:widowControl w:val="1"/>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Студент, набравший за текущую работу менее 40 баллов, т.к. не выполнил всю работу в семестре по объективным причинам (болезнь, официальное освобождение и т.п.) допускается до зачета, однако ему дополнительно задаются вопросы по разделам, выносимым на зачет, а также предлагается дополнительно к разрешению две практические задачи, что позволить определить сформированность компетенций и получить дополнительные баллы, однако на зачете он может претендовать только на оценку «удовлетворительно».</w:t>
      </w:r>
    </w:p>
    <w:p w:rsidR="00000000" w:rsidDel="00000000" w:rsidP="00000000" w:rsidRDefault="00000000" w:rsidRPr="00000000" w14:paraId="0000026E">
      <w:pPr>
        <w:widowControl w:val="1"/>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В случае неудовлетворительной сдачи зачета студенту предоставляется право повторной сдачи в срок, установленный для ликвидации академической задолженности по итогам соответствующей сессии. При повторной сдаче зачета, студент может претендовать только на оценку «удовлетворительно». </w:t>
      </w:r>
    </w:p>
    <w:p w:rsidR="00000000" w:rsidDel="00000000" w:rsidP="00000000" w:rsidRDefault="00000000" w:rsidRPr="00000000" w14:paraId="0000026F">
      <w:pPr>
        <w:widowControl w:val="1"/>
        <w:pBdr>
          <w:top w:space="0" w:sz="0" w:val="nil"/>
          <w:left w:space="0" w:sz="0" w:val="nil"/>
          <w:bottom w:space="0" w:sz="0" w:val="nil"/>
          <w:right w:space="0" w:sz="0" w:val="nil"/>
          <w:between w:space="0" w:sz="0" w:val="nil"/>
        </w:pBdr>
        <w:ind w:left="391" w:hanging="391"/>
        <w:jc w:val="both"/>
        <w:rPr/>
      </w:pPr>
      <w:r w:rsidDel="00000000" w:rsidR="00000000" w:rsidRPr="00000000">
        <w:rPr>
          <w:rtl w:val="0"/>
        </w:rPr>
      </w:r>
    </w:p>
    <w:p w:rsidR="00000000" w:rsidDel="00000000" w:rsidP="00000000" w:rsidRDefault="00000000" w:rsidRPr="00000000" w14:paraId="00000270">
      <w:pPr>
        <w:widowControl w:val="1"/>
        <w:pBdr>
          <w:top w:space="0" w:sz="0" w:val="nil"/>
          <w:left w:space="0" w:sz="0" w:val="nil"/>
          <w:bottom w:space="0" w:sz="0" w:val="nil"/>
          <w:right w:space="0" w:sz="0" w:val="nil"/>
          <w:between w:space="0" w:sz="0" w:val="nil"/>
        </w:pBdr>
        <w:ind w:left="391" w:hanging="391"/>
        <w:jc w:val="both"/>
        <w:rPr/>
      </w:pPr>
      <w:r w:rsidDel="00000000" w:rsidR="00000000" w:rsidRPr="00000000">
        <w:rPr>
          <w:rtl w:val="0"/>
        </w:rPr>
        <w:t xml:space="preserve">Структура бально-рейтинговой оценки:</w:t>
      </w:r>
    </w:p>
    <w:p w:rsidR="00000000" w:rsidDel="00000000" w:rsidP="00000000" w:rsidRDefault="00000000" w:rsidRPr="00000000" w14:paraId="00000271">
      <w:pPr>
        <w:widowControl w:val="1"/>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 качество подготовки к тестированию (правильность изложения при ответе на устные вопросы, наличие выполненных заданий, задач и т.д.), корректность и вежливость при ответе на вопрос, а также в ходе дискуссии между студентами при обсуждении темы  занятия, общая активность в течение семестра, нестандартность ответа на занятии –  до 5 баллов за одно занятие, но более 45 баллов за семестр</w:t>
      </w:r>
    </w:p>
    <w:p w:rsidR="00000000" w:rsidDel="00000000" w:rsidP="00000000" w:rsidRDefault="00000000" w:rsidRPr="00000000" w14:paraId="00000272">
      <w:pPr>
        <w:widowControl w:val="1"/>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 выступление с докладом – от 0 до 5 баллов за доклад, но не более 5 баллов за семестр</w:t>
      </w:r>
    </w:p>
    <w:p w:rsidR="00000000" w:rsidDel="00000000" w:rsidP="00000000" w:rsidRDefault="00000000" w:rsidRPr="00000000" w14:paraId="00000273">
      <w:pPr>
        <w:widowControl w:val="1"/>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 выполнение тестовых работ, от 0 до 15 баллов за каждую контрольную работу, но не более 30 баллов за семестр</w:t>
      </w:r>
    </w:p>
    <w:p w:rsidR="00000000" w:rsidDel="00000000" w:rsidP="00000000" w:rsidRDefault="00000000" w:rsidRPr="00000000" w14:paraId="00000274">
      <w:pPr>
        <w:widowControl w:val="1"/>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 зачет – 40 баллов (оценивается в баллах от 0 до 40).</w:t>
      </w:r>
    </w:p>
    <w:p w:rsidR="00000000" w:rsidDel="00000000" w:rsidP="00000000" w:rsidRDefault="00000000" w:rsidRPr="00000000" w14:paraId="00000275">
      <w:pPr>
        <w:widowControl w:val="1"/>
        <w:pBdr>
          <w:top w:space="0" w:sz="0" w:val="nil"/>
          <w:left w:space="0" w:sz="0" w:val="nil"/>
          <w:bottom w:space="0" w:sz="0" w:val="nil"/>
          <w:right w:space="0" w:sz="0" w:val="nil"/>
          <w:between w:space="0" w:sz="0" w:val="nil"/>
        </w:pBdr>
        <w:ind w:left="389" w:hanging="389"/>
        <w:rPr>
          <w:sz w:val="28"/>
          <w:szCs w:val="28"/>
        </w:rPr>
      </w:pPr>
      <w:r w:rsidDel="00000000" w:rsidR="00000000" w:rsidRPr="00000000">
        <w:rPr>
          <w:rtl w:val="0"/>
        </w:rPr>
      </w:r>
    </w:p>
    <w:bookmarkStart w:colFirst="0" w:colLast="0" w:name="bookmark=id.1t3h5sf" w:id="7"/>
    <w:bookmarkEnd w:id="7"/>
    <w:p w:rsidR="00000000" w:rsidDel="00000000" w:rsidP="00000000" w:rsidRDefault="00000000" w:rsidRPr="00000000" w14:paraId="00000276">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7. Перечень основной и дополнительной учебной литературы, необходимой для освоения дисциплины</w:t>
      </w:r>
    </w:p>
    <w:p w:rsidR="00000000" w:rsidDel="00000000" w:rsidP="00000000" w:rsidRDefault="00000000" w:rsidRPr="00000000" w14:paraId="00000277">
      <w:pPr>
        <w:widowControl w:val="1"/>
        <w:pBdr>
          <w:top w:space="0" w:sz="0" w:val="nil"/>
          <w:left w:space="0" w:sz="0" w:val="nil"/>
          <w:bottom w:space="0" w:sz="0" w:val="nil"/>
          <w:right w:space="0" w:sz="0" w:val="nil"/>
          <w:between w:space="0" w:sz="0" w:val="nil"/>
        </w:pBdr>
        <w:rPr>
          <w:b w:val="1"/>
          <w:i w:val="1"/>
          <w:sz w:val="28"/>
          <w:szCs w:val="28"/>
        </w:rPr>
      </w:pPr>
      <w:r w:rsidDel="00000000" w:rsidR="00000000" w:rsidRPr="00000000">
        <w:rPr>
          <w:rtl w:val="0"/>
        </w:rPr>
      </w:r>
    </w:p>
    <w:p w:rsidR="00000000" w:rsidDel="00000000" w:rsidP="00000000" w:rsidRDefault="00000000" w:rsidRPr="00000000" w14:paraId="00000278">
      <w:pPr>
        <w:widowControl w:val="1"/>
        <w:pBdr>
          <w:top w:space="0" w:sz="0" w:val="nil"/>
          <w:left w:space="0" w:sz="0" w:val="nil"/>
          <w:bottom w:space="0" w:sz="0" w:val="nil"/>
          <w:right w:space="0" w:sz="0" w:val="nil"/>
          <w:between w:space="0" w:sz="0" w:val="nil"/>
        </w:pBdr>
        <w:rPr>
          <w:b w:val="1"/>
          <w:i w:val="1"/>
          <w:sz w:val="28"/>
          <w:szCs w:val="28"/>
        </w:rPr>
      </w:pPr>
      <w:r w:rsidDel="00000000" w:rsidR="00000000" w:rsidRPr="00000000">
        <w:rPr>
          <w:rtl w:val="0"/>
        </w:rPr>
      </w:r>
    </w:p>
    <w:p w:rsidR="00000000" w:rsidDel="00000000" w:rsidP="00000000" w:rsidRDefault="00000000" w:rsidRPr="00000000" w14:paraId="00000279">
      <w:pPr>
        <w:widowControl w:val="1"/>
        <w:pBdr>
          <w:top w:space="0" w:sz="0" w:val="nil"/>
          <w:left w:space="0" w:sz="0" w:val="nil"/>
          <w:bottom w:space="0" w:sz="0" w:val="nil"/>
          <w:right w:space="0" w:sz="0" w:val="nil"/>
          <w:between w:space="0" w:sz="0" w:val="nil"/>
        </w:pBdr>
        <w:rPr>
          <w:b w:val="1"/>
          <w:i w:val="1"/>
          <w:sz w:val="28"/>
          <w:szCs w:val="28"/>
        </w:rPr>
      </w:pPr>
      <w:r w:rsidDel="00000000" w:rsidR="00000000" w:rsidRPr="00000000">
        <w:rPr>
          <w:rtl w:val="0"/>
        </w:rPr>
      </w:r>
    </w:p>
    <w:p w:rsidR="00000000" w:rsidDel="00000000" w:rsidP="00000000" w:rsidRDefault="00000000" w:rsidRPr="00000000" w14:paraId="0000027A">
      <w:pPr>
        <w:widowControl w:val="1"/>
        <w:pBdr>
          <w:top w:space="0" w:sz="0" w:val="nil"/>
          <w:left w:space="0" w:sz="0" w:val="nil"/>
          <w:bottom w:space="0" w:sz="0" w:val="nil"/>
          <w:right w:space="0" w:sz="0" w:val="nil"/>
          <w:between w:space="0" w:sz="0" w:val="nil"/>
        </w:pBdr>
        <w:rPr>
          <w:b w:val="1"/>
          <w:i w:val="1"/>
          <w:sz w:val="28"/>
          <w:szCs w:val="28"/>
        </w:rPr>
      </w:pPr>
      <w:r w:rsidDel="00000000" w:rsidR="00000000" w:rsidRPr="00000000">
        <w:rPr>
          <w:b w:val="1"/>
          <w:i w:val="1"/>
          <w:sz w:val="28"/>
          <w:szCs w:val="28"/>
          <w:rtl w:val="0"/>
        </w:rPr>
        <w:t xml:space="preserve">а) основная учебная литература:</w:t>
      </w:r>
    </w:p>
    <w:p w:rsidR="00000000" w:rsidDel="00000000" w:rsidP="00000000" w:rsidRDefault="00000000" w:rsidRPr="00000000" w14:paraId="000002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1"/>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Г.В. Аркадов, В.И. Павелко, Б.М. Финкель. Системы диагностирования ВВЭР. Энергоатомиздат. М., 2010.</w:t>
      </w: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Технические средства диагностирования. Справочник. Под общей редакцией чл.-кор. АН СССР В.В. Клюева, 2012.</w:t>
      </w:r>
      <w:r w:rsidDel="00000000" w:rsidR="00000000" w:rsidRPr="00000000">
        <w:rPr>
          <w:rtl w:val="0"/>
        </w:rPr>
      </w:r>
    </w:p>
    <w:p w:rsidR="00000000" w:rsidDel="00000000" w:rsidP="00000000" w:rsidRDefault="00000000" w:rsidRPr="00000000" w14:paraId="000002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both"/>
        <w:rPr/>
      </w:pPr>
      <w:hyperlink r:id="rId7">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Березкин, Е. Ф.</w:t>
        </w:r>
      </w:hyperlink>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Надежность и техническая диагностика систем [Электронный ресурс] [Текст] : учебное пособие / Березкин Е. Ф. - Санкт-Петербург : Лань, 2019. - 260 с.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https://e.lanbook.com/book/115514</w:t>
        </w:r>
      </w:hyperlink>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Сапожников, В. В. Основы теории надежности и технической диагностики [Электронный ресурс] [Текст] : учебник / Сапожников В. В., Сапожников В. В., Ефанов Д. В. - Санкт-Петербург : Лань, 2019. - 588 с.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https://e.lanbook.com/book/115495</w:t>
        </w:r>
      </w:hyperlink>
      <w:r w:rsidDel="00000000" w:rsidR="00000000" w:rsidRPr="00000000">
        <w:rPr>
          <w:rtl w:val="0"/>
        </w:rPr>
      </w:r>
    </w:p>
    <w:p w:rsidR="00000000" w:rsidDel="00000000" w:rsidP="00000000" w:rsidRDefault="00000000" w:rsidRPr="00000000" w14:paraId="000002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Солодов, В. С. Техническая диагностика радиооборудования и средств автоматики [Электронный ресурс] [Текст] : учебное пособие / Солодов В. С., Калитёнков Н. В. - Санкт-Петербург : Лань, 2019. - 156 с. https://e.lanbook.com/book/123673</w:t>
      </w:r>
      <w:r w:rsidDel="00000000" w:rsidR="00000000" w:rsidRPr="00000000">
        <w:rPr>
          <w:rtl w:val="0"/>
        </w:rPr>
      </w:r>
    </w:p>
    <w:p w:rsidR="00000000" w:rsidDel="00000000" w:rsidP="00000000" w:rsidRDefault="00000000" w:rsidRPr="00000000" w14:paraId="00000280">
      <w:pPr>
        <w:widowControl w:val="1"/>
        <w:pBdr>
          <w:top w:space="0" w:sz="0" w:val="nil"/>
          <w:left w:space="0" w:sz="0" w:val="nil"/>
          <w:bottom w:space="0" w:sz="0" w:val="nil"/>
          <w:right w:space="0" w:sz="0" w:val="nil"/>
          <w:between w:space="0" w:sz="0" w:val="nil"/>
        </w:pBdr>
        <w:rPr/>
      </w:pPr>
      <w:r w:rsidDel="00000000" w:rsidR="00000000" w:rsidRPr="00000000">
        <w:rPr>
          <w:b w:val="1"/>
          <w:i w:val="1"/>
          <w:sz w:val="28"/>
          <w:szCs w:val="28"/>
          <w:rtl w:val="0"/>
        </w:rPr>
        <w:t xml:space="preserve">б) дополнительная учебная литература:</w:t>
      </w:r>
      <w:r w:rsidDel="00000000" w:rsidR="00000000" w:rsidRPr="00000000">
        <w:rPr>
          <w:rtl w:val="0"/>
        </w:rPr>
      </w:r>
    </w:p>
    <w:p w:rsidR="00000000" w:rsidDel="00000000" w:rsidP="00000000" w:rsidRDefault="00000000" w:rsidRPr="00000000" w14:paraId="00000281">
      <w:pPr>
        <w:widowControl w:val="1"/>
        <w:tabs>
          <w:tab w:val="left" w:leader="none" w:pos="720"/>
        </w:tabs>
        <w:jc w:val="both"/>
        <w:rPr/>
      </w:pPr>
      <w:r w:rsidDel="00000000" w:rsidR="00000000" w:rsidRPr="00000000">
        <w:rPr>
          <w:rtl w:val="0"/>
        </w:rPr>
        <w:t xml:space="preserve">- Журнал “Дефектоскопия”</w:t>
      </w:r>
    </w:p>
    <w:p w:rsidR="00000000" w:rsidDel="00000000" w:rsidP="00000000" w:rsidRDefault="00000000" w:rsidRPr="00000000" w14:paraId="00000282">
      <w:pPr>
        <w:widowControl w:val="1"/>
        <w:tabs>
          <w:tab w:val="left" w:leader="none" w:pos="720"/>
        </w:tabs>
        <w:jc w:val="both"/>
        <w:rPr/>
      </w:pPr>
      <w:r w:rsidDel="00000000" w:rsidR="00000000" w:rsidRPr="00000000">
        <w:rPr>
          <w:rtl w:val="0"/>
        </w:rPr>
        <w:t xml:space="preserve">- Журнал “Контроль и диагностика”</w:t>
      </w:r>
    </w:p>
    <w:p w:rsidR="00000000" w:rsidDel="00000000" w:rsidP="00000000" w:rsidRDefault="00000000" w:rsidRPr="00000000" w14:paraId="00000283">
      <w:pPr>
        <w:widowControl w:val="1"/>
        <w:tabs>
          <w:tab w:val="left" w:leader="none" w:pos="720"/>
        </w:tabs>
        <w:jc w:val="both"/>
        <w:rPr/>
      </w:pPr>
      <w:r w:rsidDel="00000000" w:rsidR="00000000" w:rsidRPr="00000000">
        <w:rPr>
          <w:rtl w:val="0"/>
        </w:rPr>
        <w:t xml:space="preserve">- Журнал “В мире НК”</w:t>
      </w:r>
    </w:p>
    <w:p w:rsidR="00000000" w:rsidDel="00000000" w:rsidP="00000000" w:rsidRDefault="00000000" w:rsidRPr="00000000" w14:paraId="00000284">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8. Перечень ресурсов* информационно-телекоммуникационной сети «Интернет» (далее - сеть «Интернет»), необходимых для освоения дисциплины </w:t>
      </w:r>
    </w:p>
    <w:p w:rsidR="00000000" w:rsidDel="00000000" w:rsidP="00000000" w:rsidRDefault="00000000" w:rsidRPr="00000000" w14:paraId="00000285">
      <w:pPr>
        <w:rPr/>
      </w:pPr>
      <w:r w:rsidDel="00000000" w:rsidR="00000000" w:rsidRPr="00000000">
        <w:rPr>
          <w:rtl w:val="0"/>
        </w:rPr>
        <w:t xml:space="preserve">- Расчетно-измерительная система диагностики состояния активной зоны ЯЭУ. </w:t>
      </w:r>
    </w:p>
    <w:p w:rsidR="00000000" w:rsidDel="00000000" w:rsidP="00000000" w:rsidRDefault="00000000" w:rsidRPr="00000000" w14:paraId="00000286">
      <w:pPr>
        <w:rPr/>
      </w:pPr>
      <w:r w:rsidDel="00000000" w:rsidR="00000000" w:rsidRPr="00000000">
        <w:rPr>
          <w:rtl w:val="0"/>
        </w:rPr>
        <w:t xml:space="preserve">http:// dslib.net/raschetno-izmeritelnaja-sistema-diagnostiki-sostojanija- aktivnoj-zony-jajeu.html</w:t>
      </w:r>
    </w:p>
    <w:p w:rsidR="00000000" w:rsidDel="00000000" w:rsidP="00000000" w:rsidRDefault="00000000" w:rsidRPr="00000000" w14:paraId="00000287">
      <w:pPr>
        <w:ind w:firstLine="142"/>
        <w:rPr/>
      </w:pPr>
      <w:r w:rsidDel="00000000" w:rsidR="00000000" w:rsidRPr="00000000">
        <w:rPr>
          <w:rtl w:val="0"/>
        </w:rPr>
        <w:t xml:space="preserve">- О задаче классификации спектра шумов в диагностике ЯЭУ.</w:t>
      </w:r>
    </w:p>
    <w:p w:rsidR="00000000" w:rsidDel="00000000" w:rsidP="00000000" w:rsidRDefault="00000000" w:rsidRPr="00000000" w14:paraId="00000288">
      <w:pPr>
        <w:rPr/>
      </w:pPr>
      <w:r w:rsidDel="00000000" w:rsidR="00000000" w:rsidRPr="00000000">
        <w:rPr>
          <w:b w:val="1"/>
          <w:rtl w:val="0"/>
        </w:rPr>
        <w:t xml:space="preserve">Ошибка! Недопустимый объект гиперссылки.</w:t>
      </w:r>
      <w:r w:rsidDel="00000000" w:rsidR="00000000" w:rsidRPr="00000000">
        <w:rPr>
          <w:rtl w:val="0"/>
        </w:rPr>
        <w:t xml:space="preserve"> iaea.org/inis/collection/NCLCollectionStore/_Public/09/350/9350101.pdf</w:t>
      </w:r>
    </w:p>
    <w:p w:rsidR="00000000" w:rsidDel="00000000" w:rsidP="00000000" w:rsidRDefault="00000000" w:rsidRPr="00000000" w14:paraId="00000289">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rtl w:val="0"/>
        </w:rPr>
      </w:r>
    </w:p>
    <w:p w:rsidR="00000000" w:rsidDel="00000000" w:rsidP="00000000" w:rsidRDefault="00000000" w:rsidRPr="00000000" w14:paraId="0000028A">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9. Методические указания для обучающихся по освоению дисциплины </w:t>
      </w:r>
    </w:p>
    <w:p w:rsidR="00000000" w:rsidDel="00000000" w:rsidP="00000000" w:rsidRDefault="00000000" w:rsidRPr="00000000" w14:paraId="0000028B">
      <w:pPr>
        <w:ind w:firstLine="567"/>
        <w:jc w:val="both"/>
        <w:rPr/>
      </w:pPr>
      <w:r w:rsidDel="00000000" w:rsidR="00000000" w:rsidRPr="00000000">
        <w:rPr>
          <w:rtl w:val="0"/>
        </w:rPr>
        <w:t xml:space="preserve">Лекции имеют цель – систематизация основы научных знаний по дисциплине, сконцентрировать внимание студентов на наиболее сложных и узловых моментах методологии. </w:t>
      </w:r>
    </w:p>
    <w:p w:rsidR="00000000" w:rsidDel="00000000" w:rsidP="00000000" w:rsidRDefault="00000000" w:rsidRPr="00000000" w14:paraId="0000028C">
      <w:pPr>
        <w:ind w:firstLine="567"/>
        <w:jc w:val="both"/>
        <w:rPr/>
      </w:pPr>
      <w:r w:rsidDel="00000000" w:rsidR="00000000" w:rsidRPr="00000000">
        <w:rPr>
          <w:rtl w:val="0"/>
        </w:rPr>
        <w:t xml:space="preserve">При проведении зачета  используется как устная, так и письменная форма отчетности.</w:t>
      </w:r>
    </w:p>
    <w:p w:rsidR="00000000" w:rsidDel="00000000" w:rsidP="00000000" w:rsidRDefault="00000000" w:rsidRPr="00000000" w14:paraId="0000028D">
      <w:pPr>
        <w:shd w:fill="ffffff" w:val="clear"/>
        <w:ind w:firstLine="567"/>
        <w:jc w:val="both"/>
        <w:rPr>
          <w:color w:val="000000"/>
        </w:rPr>
      </w:pPr>
      <w:r w:rsidDel="00000000" w:rsidR="00000000" w:rsidRPr="00000000">
        <w:rPr>
          <w:color w:val="000000"/>
          <w:rtl w:val="0"/>
        </w:rPr>
        <w:t xml:space="preserve">Оценкой «зачтено» на зачете оценивается такое знание учебного курса, когда студент знает не только теоретические вопросы, свободно в них ориентируется, но и обнаруживает умение связывать теорию  с практикой. Кроме того, экзаменуемый показывает знание, успешно владеет понятиями, категориями, умеет находить связи между событиями, способен на аналогии и сравнения, умело и обстоятельно отвечает на дополнительные вопросы, обнаруживает высокую культуру речи. Ответ студента ниже уровня этих требований, показывающий наличие серьезных недоработок в его знаниях, плохое владение категориальным аппаратом, непонимание практического смысла теоретических вопросов, затруднение в понимании наиболее существенных  теорий, на зачете оценивается «не зачтено». При этом экзаменатор должен объяснить студенту его недоработки, дать советы, как готовиться к пересдаче, чтобы успешно сдать повторный зачет.</w:t>
      </w:r>
    </w:p>
    <w:p w:rsidR="00000000" w:rsidDel="00000000" w:rsidP="00000000" w:rsidRDefault="00000000" w:rsidRPr="00000000" w14:paraId="0000028E">
      <w:pPr>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Основными видами аудиторной работы студентов являются лекции. </w:t>
      </w:r>
    </w:p>
    <w:p w:rsidR="00000000" w:rsidDel="00000000" w:rsidP="00000000" w:rsidRDefault="00000000" w:rsidRPr="00000000" w14:paraId="0000028F">
      <w:pPr>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указания на самостоятельную работу. </w:t>
      </w:r>
    </w:p>
    <w:p w:rsidR="00000000" w:rsidDel="00000000" w:rsidP="00000000" w:rsidRDefault="00000000" w:rsidRPr="00000000" w14:paraId="00000290">
      <w:pPr>
        <w:widowControl w:val="1"/>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Помимо основной литературы рекомендуется использовать дополнительную, а также самостоятельно находить необходимый материал в периодических изданиях.</w:t>
      </w:r>
    </w:p>
    <w:p w:rsidR="00000000" w:rsidDel="00000000" w:rsidP="00000000" w:rsidRDefault="00000000" w:rsidRPr="00000000" w14:paraId="00000291">
      <w:pPr>
        <w:widowControl w:val="1"/>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В целях контроля знаний по каждому разделу проводятся проверочные тесты.</w:t>
      </w:r>
    </w:p>
    <w:p w:rsidR="00000000" w:rsidDel="00000000" w:rsidP="00000000" w:rsidRDefault="00000000" w:rsidRPr="00000000" w14:paraId="00000292">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000000" w:rsidDel="00000000" w:rsidP="00000000" w:rsidRDefault="00000000" w:rsidRPr="00000000" w14:paraId="00000293">
      <w:pPr>
        <w:widowControl w:val="1"/>
        <w:rPr/>
      </w:pPr>
      <w:r w:rsidDel="00000000" w:rsidR="00000000" w:rsidRPr="00000000">
        <w:rPr>
          <w:rtl w:val="0"/>
        </w:rPr>
      </w:r>
    </w:p>
    <w:p w:rsidR="00000000" w:rsidDel="00000000" w:rsidP="00000000" w:rsidRDefault="00000000" w:rsidRPr="00000000" w14:paraId="00000294">
      <w:pPr>
        <w:widowControl w:val="1"/>
        <w:rPr>
          <w:sz w:val="28"/>
          <w:szCs w:val="28"/>
        </w:rPr>
      </w:pPr>
      <w:r w:rsidDel="00000000" w:rsidR="00000000" w:rsidRPr="00000000">
        <w:rPr>
          <w:rtl w:val="0"/>
        </w:rPr>
        <w:t xml:space="preserve">MicrosoftOffice.</w:t>
      </w:r>
      <w:r w:rsidDel="00000000" w:rsidR="00000000" w:rsidRPr="00000000">
        <w:rPr>
          <w:rtl w:val="0"/>
        </w:rPr>
      </w:r>
    </w:p>
    <w:p w:rsidR="00000000" w:rsidDel="00000000" w:rsidP="00000000" w:rsidRDefault="00000000" w:rsidRPr="00000000" w14:paraId="00000295">
      <w:pPr>
        <w:widowControl w:val="1"/>
        <w:rPr>
          <w:sz w:val="28"/>
          <w:szCs w:val="28"/>
        </w:rPr>
      </w:pPr>
      <w:r w:rsidDel="00000000" w:rsidR="00000000" w:rsidRPr="00000000">
        <w:rPr>
          <w:rtl w:val="0"/>
        </w:rPr>
      </w:r>
    </w:p>
    <w:p w:rsidR="00000000" w:rsidDel="00000000" w:rsidP="00000000" w:rsidRDefault="00000000" w:rsidRPr="00000000" w14:paraId="00000296">
      <w:pPr>
        <w:widowControl w:val="1"/>
        <w:pBdr>
          <w:top w:space="0" w:sz="0" w:val="nil"/>
          <w:left w:space="0" w:sz="0" w:val="nil"/>
          <w:bottom w:space="0" w:sz="0" w:val="nil"/>
          <w:right w:space="0" w:sz="0" w:val="nil"/>
          <w:between w:space="0" w:sz="0" w:val="nil"/>
        </w:pBdr>
        <w:jc w:val="both"/>
        <w:rPr>
          <w:b w:val="1"/>
          <w:sz w:val="28"/>
          <w:szCs w:val="28"/>
        </w:rPr>
      </w:pPr>
      <w:r w:rsidDel="00000000" w:rsidR="00000000" w:rsidRPr="00000000">
        <w:rPr>
          <w:b w:val="1"/>
          <w:sz w:val="28"/>
          <w:szCs w:val="28"/>
          <w:rtl w:val="0"/>
        </w:rPr>
        <w:t xml:space="preserve">11. Описание материально-технической базы, необходимой для осуществления образовательного процесса по дисциплине</w:t>
      </w:r>
    </w:p>
    <w:p w:rsidR="00000000" w:rsidDel="00000000" w:rsidP="00000000" w:rsidRDefault="00000000" w:rsidRPr="00000000" w14:paraId="00000297">
      <w:pPr>
        <w:widowControl w:val="1"/>
        <w:pBdr>
          <w:top w:space="0" w:sz="0" w:val="nil"/>
          <w:left w:space="0" w:sz="0" w:val="nil"/>
          <w:bottom w:space="0" w:sz="0" w:val="nil"/>
          <w:right w:space="0" w:sz="0" w:val="nil"/>
          <w:between w:space="0" w:sz="0" w:val="nil"/>
        </w:pBdr>
        <w:spacing w:after="200" w:line="276" w:lineRule="auto"/>
        <w:ind w:firstLine="567"/>
        <w:jc w:val="both"/>
        <w:rPr/>
      </w:pPr>
      <w:r w:rsidDel="00000000" w:rsidR="00000000" w:rsidRPr="00000000">
        <w:rPr>
          <w:rtl w:val="0"/>
        </w:rPr>
        <w:t xml:space="preserve">Лаборатория кафедры «Автоматика, контроль и диагностика», оснащённая специализированными приборами, компьютерами. </w:t>
      </w:r>
    </w:p>
    <w:p w:rsidR="00000000" w:rsidDel="00000000" w:rsidP="00000000" w:rsidRDefault="00000000" w:rsidRPr="00000000" w14:paraId="00000298">
      <w:pPr>
        <w:widowControl w:val="1"/>
        <w:pBdr>
          <w:top w:space="0" w:sz="0" w:val="nil"/>
          <w:left w:space="0" w:sz="0" w:val="nil"/>
          <w:bottom w:space="0" w:sz="0" w:val="nil"/>
          <w:right w:space="0" w:sz="0" w:val="nil"/>
          <w:between w:space="0" w:sz="0" w:val="nil"/>
        </w:pBdr>
        <w:tabs>
          <w:tab w:val="left" w:leader="none" w:pos="389"/>
        </w:tabs>
        <w:rPr>
          <w:b w:val="1"/>
          <w:sz w:val="28"/>
          <w:szCs w:val="28"/>
        </w:rPr>
      </w:pPr>
      <w:r w:rsidDel="00000000" w:rsidR="00000000" w:rsidRPr="00000000">
        <w:rPr>
          <w:b w:val="1"/>
          <w:sz w:val="28"/>
          <w:szCs w:val="28"/>
          <w:rtl w:val="0"/>
        </w:rPr>
        <w:t xml:space="preserve">12. Иные сведения и (или) материалы</w:t>
      </w:r>
    </w:p>
    <w:p w:rsidR="00000000" w:rsidDel="00000000" w:rsidP="00000000" w:rsidRDefault="00000000" w:rsidRPr="00000000" w14:paraId="00000299">
      <w:pPr>
        <w:widowControl w:val="1"/>
        <w:pBdr>
          <w:top w:space="0" w:sz="0" w:val="nil"/>
          <w:left w:space="0" w:sz="0" w:val="nil"/>
          <w:bottom w:space="0" w:sz="0" w:val="nil"/>
          <w:right w:space="0" w:sz="0" w:val="nil"/>
          <w:between w:space="0" w:sz="0" w:val="nil"/>
        </w:pBdr>
        <w:ind w:left="912" w:hanging="485"/>
        <w:rPr>
          <w:sz w:val="28"/>
          <w:szCs w:val="28"/>
        </w:rPr>
      </w:pPr>
      <w:r w:rsidDel="00000000" w:rsidR="00000000" w:rsidRPr="00000000">
        <w:rPr>
          <w:rtl w:val="0"/>
        </w:rPr>
      </w:r>
    </w:p>
    <w:p w:rsidR="00000000" w:rsidDel="00000000" w:rsidP="00000000" w:rsidRDefault="00000000" w:rsidRPr="00000000" w14:paraId="0000029A">
      <w:pPr>
        <w:widowControl w:val="1"/>
        <w:pBdr>
          <w:top w:space="0" w:sz="0" w:val="nil"/>
          <w:left w:space="0" w:sz="0" w:val="nil"/>
          <w:bottom w:space="0" w:sz="0" w:val="nil"/>
          <w:right w:space="0" w:sz="0" w:val="nil"/>
          <w:between w:space="0" w:sz="0" w:val="nil"/>
        </w:pBdr>
        <w:jc w:val="both"/>
        <w:rPr>
          <w:b w:val="1"/>
          <w:i w:val="1"/>
          <w:sz w:val="28"/>
          <w:szCs w:val="28"/>
        </w:rPr>
      </w:pPr>
      <w:r w:rsidDel="00000000" w:rsidR="00000000" w:rsidRPr="00000000">
        <w:rPr>
          <w:b w:val="1"/>
          <w:i w:val="1"/>
          <w:sz w:val="28"/>
          <w:szCs w:val="28"/>
          <w:rtl w:val="0"/>
        </w:rPr>
        <w:t xml:space="preserve">12.1. Перечень образовательных технологий, используемых при осуществлении образовательного процесса по дисциплине </w:t>
      </w:r>
    </w:p>
    <w:p w:rsidR="00000000" w:rsidDel="00000000" w:rsidP="00000000" w:rsidRDefault="00000000" w:rsidRPr="00000000" w14:paraId="0000029B">
      <w:pPr>
        <w:ind w:firstLine="709"/>
        <w:jc w:val="both"/>
        <w:rPr/>
      </w:pPr>
      <w:r w:rsidDel="00000000" w:rsidR="00000000" w:rsidRPr="00000000">
        <w:rPr>
          <w:rtl w:val="0"/>
        </w:rPr>
        <w:t xml:space="preserve">При реализации настоящей программы изучения дисциплины предусматривается использование активных форм проведения занятий (ознакомление и оценка известных приборов и систем и др.), программы, обработка данных с построением таблиц, графиков, диаграмм.</w:t>
      </w:r>
    </w:p>
    <w:p w:rsidR="00000000" w:rsidDel="00000000" w:rsidP="00000000" w:rsidRDefault="00000000" w:rsidRPr="00000000" w14:paraId="0000029C">
      <w:pPr>
        <w:ind w:firstLine="709"/>
        <w:jc w:val="both"/>
        <w:rPr/>
      </w:pPr>
      <w:r w:rsidDel="00000000" w:rsidR="00000000" w:rsidRPr="00000000">
        <w:rPr>
          <w:rtl w:val="0"/>
        </w:rPr>
        <w:t xml:space="preserve">При  изучении материала курса по всем разделам материал излагается в виде компьютерных презентаций, снабжённых видеофрагментами. </w:t>
      </w:r>
    </w:p>
    <w:p w:rsidR="00000000" w:rsidDel="00000000" w:rsidP="00000000" w:rsidRDefault="00000000" w:rsidRPr="00000000" w14:paraId="0000029D">
      <w:pPr>
        <w:widowControl w:val="1"/>
        <w:pBdr>
          <w:top w:space="0" w:sz="0" w:val="nil"/>
          <w:left w:space="0" w:sz="0" w:val="nil"/>
          <w:bottom w:space="0" w:sz="0" w:val="nil"/>
          <w:right w:space="0" w:sz="0" w:val="nil"/>
          <w:between w:space="0" w:sz="0" w:val="nil"/>
        </w:pBdr>
        <w:jc w:val="both"/>
        <w:rPr>
          <w:sz w:val="28"/>
          <w:szCs w:val="28"/>
        </w:rPr>
      </w:pPr>
      <w:r w:rsidDel="00000000" w:rsidR="00000000" w:rsidRPr="00000000">
        <w:rPr>
          <w:rtl w:val="0"/>
        </w:rPr>
      </w:r>
    </w:p>
    <w:p w:rsidR="00000000" w:rsidDel="00000000" w:rsidP="00000000" w:rsidRDefault="00000000" w:rsidRPr="00000000" w14:paraId="0000029E">
      <w:pPr>
        <w:widowControl w:val="1"/>
        <w:pBdr>
          <w:top w:space="0" w:sz="0" w:val="nil"/>
          <w:left w:space="0" w:sz="0" w:val="nil"/>
          <w:bottom w:space="0" w:sz="0" w:val="nil"/>
          <w:right w:space="0" w:sz="0" w:val="nil"/>
          <w:between w:space="0" w:sz="0" w:val="nil"/>
        </w:pBdr>
        <w:jc w:val="both"/>
        <w:rPr>
          <w:b w:val="1"/>
          <w:i w:val="1"/>
          <w:sz w:val="28"/>
          <w:szCs w:val="28"/>
        </w:rPr>
      </w:pPr>
      <w:r w:rsidDel="00000000" w:rsidR="00000000" w:rsidRPr="00000000">
        <w:rPr>
          <w:b w:val="1"/>
          <w:i w:val="1"/>
          <w:sz w:val="28"/>
          <w:szCs w:val="28"/>
          <w:rtl w:val="0"/>
        </w:rPr>
        <w:t xml:space="preserve">12.2. 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rsidR="00000000" w:rsidDel="00000000" w:rsidP="00000000" w:rsidRDefault="00000000" w:rsidRPr="00000000" w14:paraId="0000029F">
      <w:pPr>
        <w:ind w:firstLine="567"/>
        <w:jc w:val="both"/>
        <w:rPr/>
      </w:pPr>
      <w:r w:rsidDel="00000000" w:rsidR="00000000" w:rsidRPr="00000000">
        <w:rPr>
          <w:rtl w:val="0"/>
        </w:rPr>
        <w:t xml:space="preserve">В конце очередной лекции лектор выдает задание на подготовку к практическим занятиям и на самостоятельную подготовку по изучению теоретического материала, состоящее из двух частей:</w:t>
      </w:r>
    </w:p>
    <w:p w:rsidR="00000000" w:rsidDel="00000000" w:rsidP="00000000" w:rsidRDefault="00000000" w:rsidRPr="00000000" w14:paraId="000002A0">
      <w:pPr>
        <w:ind w:firstLine="567"/>
        <w:jc w:val="both"/>
        <w:rPr/>
      </w:pPr>
      <w:r w:rsidDel="00000000" w:rsidR="00000000" w:rsidRPr="00000000">
        <w:rPr>
          <w:rtl w:val="0"/>
        </w:rPr>
        <w:t xml:space="preserve">1. Проработать материал лекции по конспекту, учебникам, а также воспользоваться учебными материалами, представленными в локальной компьютерной сети.</w:t>
      </w:r>
    </w:p>
    <w:p w:rsidR="00000000" w:rsidDel="00000000" w:rsidP="00000000" w:rsidRDefault="00000000" w:rsidRPr="00000000" w14:paraId="000002A1">
      <w:pPr>
        <w:ind w:firstLine="567"/>
        <w:jc w:val="both"/>
        <w:rPr/>
      </w:pPr>
      <w:r w:rsidDel="00000000" w:rsidR="00000000" w:rsidRPr="00000000">
        <w:rPr>
          <w:rtl w:val="0"/>
        </w:rPr>
        <w:t xml:space="preserve">2. Подготовиться к следующей лекции: прочитать, просмотреть по учебникам, учебным пособиям материал следующей лекции.</w:t>
      </w:r>
    </w:p>
    <w:p w:rsidR="00000000" w:rsidDel="00000000" w:rsidP="00000000" w:rsidRDefault="00000000" w:rsidRPr="00000000" w14:paraId="000002A2">
      <w:pPr>
        <w:ind w:firstLine="567"/>
        <w:jc w:val="both"/>
        <w:rPr/>
      </w:pPr>
      <w:r w:rsidDel="00000000" w:rsidR="00000000" w:rsidRPr="00000000">
        <w:rPr>
          <w:rtl w:val="0"/>
        </w:rPr>
        <w:t xml:space="preserve">Обучающемуся в часы самостоятельной подготовки необходимо:</w:t>
      </w:r>
    </w:p>
    <w:p w:rsidR="00000000" w:rsidDel="00000000" w:rsidP="00000000" w:rsidRDefault="00000000" w:rsidRPr="00000000" w14:paraId="000002A3">
      <w:pPr>
        <w:ind w:firstLine="567"/>
        <w:jc w:val="both"/>
        <w:rPr/>
      </w:pPr>
      <w:r w:rsidDel="00000000" w:rsidR="00000000" w:rsidRPr="00000000">
        <w:rPr>
          <w:rtl w:val="0"/>
        </w:rPr>
        <w:t xml:space="preserve">-  внимательно прочитать конспект лекции;</w:t>
      </w:r>
    </w:p>
    <w:p w:rsidR="00000000" w:rsidDel="00000000" w:rsidP="00000000" w:rsidRDefault="00000000" w:rsidRPr="00000000" w14:paraId="000002A4">
      <w:pPr>
        <w:ind w:firstLine="567"/>
        <w:jc w:val="both"/>
        <w:rPr/>
      </w:pPr>
      <w:r w:rsidDel="00000000" w:rsidR="00000000" w:rsidRPr="00000000">
        <w:rPr>
          <w:rtl w:val="0"/>
        </w:rPr>
        <w:t xml:space="preserve">- дополнить конспект материалом из учебных пособий, учебников;</w:t>
      </w:r>
    </w:p>
    <w:p w:rsidR="00000000" w:rsidDel="00000000" w:rsidP="00000000" w:rsidRDefault="00000000" w:rsidRPr="00000000" w14:paraId="000002A5">
      <w:pPr>
        <w:ind w:firstLine="567"/>
        <w:jc w:val="both"/>
        <w:rPr/>
      </w:pPr>
      <w:r w:rsidDel="00000000" w:rsidR="00000000" w:rsidRPr="00000000">
        <w:rPr>
          <w:rtl w:val="0"/>
        </w:rPr>
        <w:t xml:space="preserve">- выделить основные понятия, рассмотренные на лекции, и хорошо проработать их;</w:t>
      </w:r>
    </w:p>
    <w:p w:rsidR="00000000" w:rsidDel="00000000" w:rsidP="00000000" w:rsidRDefault="00000000" w:rsidRPr="00000000" w14:paraId="000002A6">
      <w:pPr>
        <w:ind w:firstLine="567"/>
        <w:jc w:val="both"/>
        <w:rPr/>
      </w:pPr>
      <w:r w:rsidDel="00000000" w:rsidR="00000000" w:rsidRPr="00000000">
        <w:rPr>
          <w:rtl w:val="0"/>
        </w:rPr>
        <w:t xml:space="preserve">-  основные определения выучить наизусть;</w:t>
      </w:r>
    </w:p>
    <w:p w:rsidR="00000000" w:rsidDel="00000000" w:rsidP="00000000" w:rsidRDefault="00000000" w:rsidRPr="00000000" w14:paraId="000002A7">
      <w:pPr>
        <w:ind w:firstLine="567"/>
        <w:jc w:val="both"/>
        <w:rPr/>
      </w:pPr>
      <w:r w:rsidDel="00000000" w:rsidR="00000000" w:rsidRPr="00000000">
        <w:rPr>
          <w:rtl w:val="0"/>
        </w:rPr>
        <w:t xml:space="preserve">- отметить неясные и трудные для себя вопросы и попытаться разобраться в них с помощью учебных пособий, товарищей по группе, обратиться за консультацией к преподавателю;</w:t>
      </w:r>
    </w:p>
    <w:p w:rsidR="00000000" w:rsidDel="00000000" w:rsidP="00000000" w:rsidRDefault="00000000" w:rsidRPr="00000000" w14:paraId="000002A8">
      <w:pPr>
        <w:ind w:firstLine="567"/>
        <w:jc w:val="both"/>
        <w:rPr/>
      </w:pPr>
      <w:r w:rsidDel="00000000" w:rsidR="00000000" w:rsidRPr="00000000">
        <w:rPr>
          <w:rtl w:val="0"/>
        </w:rPr>
        <w:t xml:space="preserve">- обязательно получить ответы на непонятные вопросы у лектора на следующей лекции;</w:t>
      </w:r>
    </w:p>
    <w:p w:rsidR="00000000" w:rsidDel="00000000" w:rsidP="00000000" w:rsidRDefault="00000000" w:rsidRPr="00000000" w14:paraId="000002A9">
      <w:pPr>
        <w:ind w:firstLine="567"/>
        <w:jc w:val="both"/>
        <w:rPr/>
      </w:pPr>
      <w:r w:rsidDel="00000000" w:rsidR="00000000" w:rsidRPr="00000000">
        <w:rPr>
          <w:rtl w:val="0"/>
        </w:rPr>
        <w:t xml:space="preserve">- для лучшего восприятия учебного материала следующей лекции необходимо ознакомиться с ним по учебным пособиям и учебникам. Выделить для себя интересные или непонятные вопросы и активно работать непосредственно на лекции.</w:t>
      </w:r>
    </w:p>
    <w:p w:rsidR="00000000" w:rsidDel="00000000" w:rsidP="00000000" w:rsidRDefault="00000000" w:rsidRPr="00000000" w14:paraId="000002AA">
      <w:pPr>
        <w:widowControl w:val="1"/>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В процессе самостоятельной работы учащийся приобретает навыки самоорганизации, самоконтроля, самоуправления, и становится активным самостоятельным субъектом учебной деятельности.</w:t>
      </w:r>
    </w:p>
    <w:p w:rsidR="00000000" w:rsidDel="00000000" w:rsidP="00000000" w:rsidRDefault="00000000" w:rsidRPr="00000000" w14:paraId="000002AB">
      <w:pPr>
        <w:widowControl w:val="1"/>
        <w:pBdr>
          <w:top w:space="0" w:sz="0" w:val="nil"/>
          <w:left w:space="0" w:sz="0" w:val="nil"/>
          <w:bottom w:space="0" w:sz="0" w:val="nil"/>
          <w:right w:space="0" w:sz="0" w:val="nil"/>
          <w:between w:space="0" w:sz="0" w:val="nil"/>
        </w:pBdr>
        <w:spacing w:line="314" w:lineRule="auto"/>
        <w:ind w:firstLine="567"/>
        <w:jc w:val="both"/>
        <w:rPr/>
      </w:pPr>
      <w:r w:rsidDel="00000000" w:rsidR="00000000" w:rsidRPr="00000000">
        <w:rPr>
          <w:rtl w:val="0"/>
        </w:rPr>
        <w:t xml:space="preserve">Контроль самостоятельной работы и оценка ее результатов организуется как единство двух форм:</w:t>
      </w:r>
    </w:p>
    <w:p w:rsidR="00000000" w:rsidDel="00000000" w:rsidP="00000000" w:rsidRDefault="00000000" w:rsidRPr="00000000" w14:paraId="000002AC">
      <w:pPr>
        <w:widowControl w:val="1"/>
        <w:pBdr>
          <w:top w:space="0" w:sz="0" w:val="nil"/>
          <w:left w:space="0" w:sz="0" w:val="nil"/>
          <w:bottom w:space="0" w:sz="0" w:val="nil"/>
          <w:right w:space="0" w:sz="0" w:val="nil"/>
          <w:between w:space="0" w:sz="0" w:val="nil"/>
        </w:pBdr>
        <w:spacing w:line="314" w:lineRule="auto"/>
        <w:ind w:firstLine="567"/>
        <w:jc w:val="both"/>
        <w:rPr/>
      </w:pPr>
      <w:r w:rsidDel="00000000" w:rsidR="00000000" w:rsidRPr="00000000">
        <w:rPr>
          <w:rtl w:val="0"/>
        </w:rPr>
        <w:t xml:space="preserve"> - самоконтроль и самооценка обучающегося;</w:t>
      </w:r>
    </w:p>
    <w:p w:rsidR="00000000" w:rsidDel="00000000" w:rsidP="00000000" w:rsidRDefault="00000000" w:rsidRPr="00000000" w14:paraId="000002AD">
      <w:pPr>
        <w:widowControl w:val="1"/>
        <w:pBdr>
          <w:top w:space="0" w:sz="0" w:val="nil"/>
          <w:left w:space="0" w:sz="0" w:val="nil"/>
          <w:bottom w:space="0" w:sz="0" w:val="nil"/>
          <w:right w:space="0" w:sz="0" w:val="nil"/>
          <w:between w:space="0" w:sz="0" w:val="nil"/>
        </w:pBdr>
        <w:ind w:firstLine="567"/>
        <w:jc w:val="both"/>
        <w:rPr/>
      </w:pPr>
      <w:r w:rsidDel="00000000" w:rsidR="00000000" w:rsidRPr="00000000">
        <w:rPr>
          <w:rtl w:val="0"/>
        </w:rPr>
        <w:t xml:space="preserve"> - контроль и оценка со стороны преподавателя.</w:t>
      </w:r>
    </w:p>
    <w:p w:rsidR="00000000" w:rsidDel="00000000" w:rsidP="00000000" w:rsidRDefault="00000000" w:rsidRPr="00000000" w14:paraId="000002AE">
      <w:pPr>
        <w:widowControl w:val="1"/>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2AF">
      <w:pPr>
        <w:widowControl w:val="1"/>
        <w:pBdr>
          <w:top w:space="0" w:sz="0" w:val="nil"/>
          <w:left w:space="0" w:sz="0" w:val="nil"/>
          <w:bottom w:space="0" w:sz="0" w:val="nil"/>
          <w:right w:space="0" w:sz="0" w:val="nil"/>
          <w:between w:space="0" w:sz="0" w:val="nil"/>
        </w:pBdr>
        <w:rPr/>
      </w:pPr>
      <w:r w:rsidDel="00000000" w:rsidR="00000000" w:rsidRPr="00000000">
        <w:rPr>
          <w:rtl w:val="0"/>
        </w:rPr>
      </w:r>
    </w:p>
    <w:sectPr>
      <w:footerReference r:id="rId10" w:type="default"/>
      <w:footerReference r:id="rId11" w:type="even"/>
      <w:pgSz w:h="16838" w:w="11906" w:orient="portrait"/>
      <w:pgMar w:bottom="851" w:top="851" w:left="1418"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0">
    <w:pPr>
      <w:widowControl w:val="1"/>
      <w:pBdr>
        <w:top w:space="0" w:sz="0" w:val="nil"/>
        <w:left w:space="0" w:sz="0" w:val="nil"/>
        <w:bottom w:space="0" w:sz="0" w:val="nil"/>
        <w:right w:space="0" w:sz="0" w:val="nil"/>
        <w:between w:space="0" w:sz="0" w:val="nil"/>
      </w:pBd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widowControl w:val="1"/>
      <w:pBdr>
        <w:top w:space="0" w:sz="0" w:val="nil"/>
        <w:left w:space="0" w:sz="0" w:val="nil"/>
        <w:bottom w:space="0" w:sz="0" w:val="nil"/>
        <w:right w:space="0" w:sz="0" w:val="nil"/>
        <w:between w:space="0" w:sz="0" w:val="nil"/>
      </w:pBdr>
      <w:jc w:val="right"/>
      <w:rPr/>
    </w:pPr>
    <w:r w:rsidDel="00000000" w:rsidR="00000000" w:rsidRPr="00000000">
      <w:rPr>
        <w:rtl w:val="0"/>
      </w:rPr>
    </w:r>
  </w:p>
  <w:p w:rsidR="00000000" w:rsidDel="00000000" w:rsidP="00000000" w:rsidRDefault="00000000" w:rsidRPr="00000000" w14:paraId="000002B2">
    <w:pPr>
      <w:widowControl w:val="1"/>
      <w:pBdr>
        <w:top w:space="0" w:sz="0" w:val="nil"/>
        <w:left w:space="0" w:sz="0" w:val="nil"/>
        <w:bottom w:space="0" w:sz="0" w:val="nil"/>
        <w:right w:space="0" w:sz="0" w:val="nil"/>
        <w:between w:space="0" w:sz="0" w:val="nil"/>
      </w:pBd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e.lanbook.com/book/11549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ibcatalog.mephi.ru/cgi/irbis64r/cgiirbis_64.exe?Z21ID=1068A6E5E3HIP6M3T7I613&amp;I21DBN=LANBOOK&amp;P21DBN=LANBOOK&amp;S21STN=1&amp;S21REF=1&amp;S21FMT=fullwebr&amp;C21COM=S&amp;S21CNR=20&amp;S21P01=0&amp;S21P02=1&amp;S21P03=A=&amp;S21STR=%D0%91%D0%B5%D1%80%D0%B5%D0%B7%D0%BA%D0%B8%D0%BD" TargetMode="External"/><Relationship Id="rId8" Type="http://schemas.openxmlformats.org/officeDocument/2006/relationships/hyperlink" Target="https://e.lanbook.com/book/11551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m4D4r2sULEmXkgxbCMwFcAkCYg==">CgMxLjAyCGguZ2pkZ3hzMgppZC4zMGowemxsMgloLjFmb2I5dGUyCWguM3pueXNoNzIKaWQuMmV0OTJwMDIIaC50eWpjd3QyCmlkLjNkeTZ2a20yCmlkLjF0M2g1c2Y4AHIhMTA0Tm11eHpZQWRON3FjTUp6b3NEeE1BR0JwRVNCYmZV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